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579" w:rsidRDefault="00FA69F9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SNFK/FA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SKL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20180428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, ARJEPLOGSFJÄLLEN V-SM FINAL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 xml:space="preserve">Domare: </w:t>
      </w:r>
      <w:r>
        <w:rPr>
          <w:rFonts w:ascii="Times New Roman" w:eastAsia="Times New Roman" w:hAnsi="Times New Roman" w:cs="Times New Roman"/>
          <w:sz w:val="24"/>
        </w:rPr>
        <w:t>Ronny Andersson och Robert Olausson</w:t>
      </w:r>
    </w:p>
    <w:p w:rsidR="00AC3579" w:rsidRDefault="00FA69F9">
      <w:r>
        <w:rPr>
          <w:rFonts w:ascii="Times New Roman" w:eastAsia="Times New Roman" w:hAnsi="Times New Roman" w:cs="Times New Roman"/>
          <w:b/>
          <w:sz w:val="24"/>
        </w:rPr>
        <w:t xml:space="preserve">Mark: </w:t>
      </w:r>
      <w:r>
        <w:rPr>
          <w:rFonts w:ascii="Times New Roman" w:eastAsia="Times New Roman" w:hAnsi="Times New Roman" w:cs="Times New Roman"/>
          <w:sz w:val="24"/>
        </w:rPr>
        <w:t>Gränsen</w:t>
      </w:r>
    </w:p>
    <w:p w:rsidR="00AC3579" w:rsidRDefault="00FA69F9"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PH AERIS TP ROYAL SE18784/2013, äg &amp; för Jan Svensson, Sollefteå</w:t>
      </w:r>
    </w:p>
    <w:p w:rsidR="00AC3579" w:rsidRDefault="00FA69F9">
      <w:r>
        <w:rPr>
          <w:rFonts w:ascii="Times New Roman" w:eastAsia="Times New Roman" w:hAnsi="Times New Roman" w:cs="Times New Roman"/>
          <w:i/>
          <w:sz w:val="24"/>
        </w:rPr>
        <w:t xml:space="preserve">IRSH TÄRNAFJÄLLENS EDWARD AV ALTA SE40809/2014, äg &amp; för Olov Westerlund, </w:t>
      </w:r>
      <w:r>
        <w:rPr>
          <w:rFonts w:ascii="Times New Roman" w:eastAsia="Times New Roman" w:hAnsi="Times New Roman" w:cs="Times New Roman"/>
          <w:i/>
          <w:sz w:val="24"/>
        </w:rPr>
        <w:t>Arjeplog</w:t>
      </w:r>
    </w:p>
    <w:p w:rsidR="00AC3579" w:rsidRDefault="00FA69F9">
      <w:r>
        <w:rPr>
          <w:rFonts w:ascii="Times New Roman" w:eastAsia="Times New Roman" w:hAnsi="Times New Roman" w:cs="Times New Roman"/>
          <w:i/>
          <w:sz w:val="24"/>
        </w:rPr>
        <w:t xml:space="preserve">IRSH HADSELÖYA'S AZZO NO41137/14, äg &amp; för Reidar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Håheim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Norge</w:t>
      </w:r>
    </w:p>
    <w:p w:rsidR="00AC3579" w:rsidRDefault="00FA69F9">
      <w:r>
        <w:rPr>
          <w:rFonts w:ascii="Times New Roman" w:eastAsia="Times New Roman" w:hAnsi="Times New Roman" w:cs="Times New Roman"/>
          <w:i/>
          <w:sz w:val="24"/>
        </w:rPr>
        <w:t>PT FORSRÄNNARENS JURA SE30789/2011, äg &amp; för Anders Fors, Gällivare</w:t>
      </w:r>
    </w:p>
    <w:p w:rsidR="00AC3579" w:rsidRDefault="00FA69F9">
      <w:r>
        <w:rPr>
          <w:rFonts w:ascii="Times New Roman" w:eastAsia="Times New Roman" w:hAnsi="Times New Roman" w:cs="Times New Roman"/>
          <w:i/>
          <w:sz w:val="24"/>
        </w:rPr>
        <w:t xml:space="preserve">IRSH HEGGELIFJELLETS MESSI SE51449/2011, äg &amp; för Kjell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Bygdeståhl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Åre</w:t>
      </w:r>
    </w:p>
    <w:p w:rsidR="00AC3579" w:rsidRDefault="00FA69F9">
      <w:r>
        <w:rPr>
          <w:rFonts w:ascii="Times New Roman" w:eastAsia="Times New Roman" w:hAnsi="Times New Roman" w:cs="Times New Roman"/>
          <w:i/>
          <w:sz w:val="24"/>
        </w:rPr>
        <w:t>PT MYRTEIGEN'S LILLA TÖSEN SE51594/2010, äg</w:t>
      </w:r>
      <w:r>
        <w:rPr>
          <w:rFonts w:ascii="Times New Roman" w:eastAsia="Times New Roman" w:hAnsi="Times New Roman" w:cs="Times New Roman"/>
          <w:i/>
          <w:sz w:val="24"/>
        </w:rPr>
        <w:t xml:space="preserve"> &amp; för Roger Larsson, Luleå</w:t>
      </w:r>
    </w:p>
    <w:p w:rsidR="00AC3579" w:rsidRDefault="00FA69F9">
      <w:r>
        <w:rPr>
          <w:rFonts w:ascii="Times New Roman" w:eastAsia="Times New Roman" w:hAnsi="Times New Roman" w:cs="Times New Roman"/>
          <w:i/>
          <w:sz w:val="24"/>
        </w:rPr>
        <w:t>IRST NORRLANDS GUIDENS ELDIBAKEN SE12661/2016, äg &amp; för Niklas Sundberg, Liden</w:t>
      </w:r>
    </w:p>
    <w:p w:rsidR="00AC3579" w:rsidRDefault="00FA69F9">
      <w:r>
        <w:rPr>
          <w:rFonts w:ascii="Times New Roman" w:eastAsia="Times New Roman" w:hAnsi="Times New Roman" w:cs="Times New Roman"/>
          <w:i/>
          <w:sz w:val="24"/>
        </w:rPr>
        <w:t>PT SJAUNJA MYRENS TINA SE19547/2015, äg &amp; för Peter Mattsson, Gällivare</w:t>
      </w:r>
    </w:p>
    <w:p w:rsidR="00AC3579" w:rsidRDefault="00FA69F9">
      <w:r>
        <w:rPr>
          <w:rFonts w:ascii="Times New Roman" w:eastAsia="Times New Roman" w:hAnsi="Times New Roman" w:cs="Times New Roman"/>
          <w:i/>
          <w:sz w:val="24"/>
        </w:rPr>
        <w:t xml:space="preserve">GST ZETTERTJÄRNS YRA SE21214/2014, äg Peter Törnman,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Kurravaara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för Anna Öst</w:t>
      </w:r>
      <w:r>
        <w:rPr>
          <w:rFonts w:ascii="Times New Roman" w:eastAsia="Times New Roman" w:hAnsi="Times New Roman" w:cs="Times New Roman"/>
          <w:i/>
          <w:sz w:val="24"/>
        </w:rPr>
        <w:t>dahl</w:t>
      </w:r>
    </w:p>
    <w:p w:rsidR="00AC3579" w:rsidRDefault="00FA69F9">
      <w:r>
        <w:rPr>
          <w:rFonts w:ascii="Times New Roman" w:eastAsia="Times New Roman" w:hAnsi="Times New Roman" w:cs="Times New Roman"/>
          <w:i/>
          <w:sz w:val="24"/>
        </w:rPr>
        <w:t xml:space="preserve">PH NO UCH SE UCH BARENTSVIDDA'S C NANSEN NO50991/11, äg &amp; för Geir B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Larssen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Harstad</w:t>
      </w:r>
    </w:p>
    <w:p w:rsidR="00AC3579" w:rsidRDefault="00FA69F9">
      <w:r>
        <w:rPr>
          <w:rFonts w:ascii="Times New Roman" w:eastAsia="Times New Roman" w:hAnsi="Times New Roman" w:cs="Times New Roman"/>
          <w:i/>
          <w:sz w:val="24"/>
        </w:rPr>
        <w:t xml:space="preserve">IRSH ERIN VOM KAPELLENPFAD DK00147/2011, äg Tron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</w:rPr>
        <w:t>Kanstad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Trondheim, för Niklas Sundberg</w:t>
      </w:r>
    </w:p>
    <w:p w:rsidR="00AC3579" w:rsidRDefault="00FA69F9">
      <w:r>
        <w:rPr>
          <w:rFonts w:ascii="Times New Roman" w:eastAsia="Times New Roman" w:hAnsi="Times New Roman" w:cs="Times New Roman"/>
          <w:i/>
          <w:sz w:val="24"/>
        </w:rPr>
        <w:t xml:space="preserve">IRSH RED GARLIC'S SWEET POTATO SE22101/2011, äg &amp; för Agneta Andersson,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Ved</w:t>
      </w:r>
      <w:r>
        <w:rPr>
          <w:rFonts w:ascii="Times New Roman" w:eastAsia="Times New Roman" w:hAnsi="Times New Roman" w:cs="Times New Roman"/>
          <w:i/>
          <w:sz w:val="24"/>
        </w:rPr>
        <w:t>evåg</w:t>
      </w:r>
      <w:proofErr w:type="spellEnd"/>
    </w:p>
    <w:p w:rsidR="00AC3579" w:rsidRDefault="00FA69F9">
      <w:r>
        <w:rPr>
          <w:rFonts w:ascii="Times New Roman" w:eastAsia="Times New Roman" w:hAnsi="Times New Roman" w:cs="Times New Roman"/>
          <w:i/>
          <w:sz w:val="24"/>
        </w:rPr>
        <w:t>PT SE UCH SKEIRUTJ STEIRA SE35522/2010, äg &amp; för Olov Åman, Arvidsjaur</w:t>
      </w:r>
    </w:p>
    <w:p w:rsidR="00AC3579" w:rsidRDefault="00FA69F9">
      <w:r>
        <w:rPr>
          <w:rFonts w:ascii="Times New Roman" w:eastAsia="Times New Roman" w:hAnsi="Times New Roman" w:cs="Times New Roman"/>
          <w:i/>
          <w:sz w:val="24"/>
        </w:rPr>
        <w:t>EST GAUSTATOPPENS GRO SE53544/2013, äg Irene Olsson, Malmberget, för Anders Fors</w:t>
      </w:r>
    </w:p>
    <w:p w:rsidR="00AC3579" w:rsidRDefault="00FA69F9">
      <w:r>
        <w:rPr>
          <w:rFonts w:ascii="Times New Roman" w:eastAsia="Times New Roman" w:hAnsi="Times New Roman" w:cs="Times New Roman"/>
          <w:i/>
          <w:sz w:val="24"/>
        </w:rPr>
        <w:t xml:space="preserve">IRST GIVENS DAILVAINE SE25114/2013, äg &amp; för Jonas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Pantzare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Luleå</w:t>
      </w:r>
    </w:p>
    <w:p w:rsidR="00AC3579" w:rsidRDefault="00FA69F9">
      <w:r>
        <w:rPr>
          <w:rFonts w:ascii="Times New Roman" w:eastAsia="Times New Roman" w:hAnsi="Times New Roman" w:cs="Times New Roman"/>
          <w:i/>
          <w:sz w:val="24"/>
        </w:rPr>
        <w:t>IRST SE UCH FJELLSTÅRSAS PW NIGE</w:t>
      </w:r>
      <w:r>
        <w:rPr>
          <w:rFonts w:ascii="Times New Roman" w:eastAsia="Times New Roman" w:hAnsi="Times New Roman" w:cs="Times New Roman"/>
          <w:i/>
          <w:sz w:val="24"/>
        </w:rPr>
        <w:t>LLA SE21097/2011, äg &amp; för Ulf Andersson, Åre</w:t>
      </w:r>
    </w:p>
    <w:p w:rsidR="00AC3579" w:rsidRDefault="00AC3579">
      <w:pPr>
        <w:spacing w:after="160" w:line="251" w:lineRule="auto"/>
      </w:pP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b/>
          <w:sz w:val="24"/>
        </w:rPr>
        <w:t>Första rundan (15 min)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>Royal – Edvard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>Royal startar i utmärkt fart och stil, slår ut på vänsterkanten och blir borta. Edvard går i mycket bra fart och stil. Senare hittas Royal i stånd. Vi kommer fram och Roya</w:t>
      </w:r>
      <w:r>
        <w:rPr>
          <w:rFonts w:ascii="Times New Roman" w:eastAsia="Times New Roman" w:hAnsi="Times New Roman" w:cs="Times New Roman"/>
          <w:sz w:val="24"/>
        </w:rPr>
        <w:t>l reser något försiktigt på förares order. Ripa lättar och Royal är komplett lugn i flog och skott och apporterar mycket bra. Royal över Edvard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>Rangering: Royal, Edvard</w:t>
      </w:r>
    </w:p>
    <w:p w:rsidR="00AC3579" w:rsidRDefault="00FA69F9">
      <w:pPr>
        <w:spacing w:after="160" w:line="251" w:lineRule="auto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Azzo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– Jura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>Båda hundarna går i utmärkt fart och stil och täcker marken mycket bra. Båd</w:t>
      </w:r>
      <w:r>
        <w:rPr>
          <w:rFonts w:ascii="Times New Roman" w:eastAsia="Times New Roman" w:hAnsi="Times New Roman" w:cs="Times New Roman"/>
          <w:sz w:val="24"/>
        </w:rPr>
        <w:t xml:space="preserve">a hundarna hittas i stånd. </w:t>
      </w:r>
      <w:proofErr w:type="spellStart"/>
      <w:r>
        <w:rPr>
          <w:rFonts w:ascii="Times New Roman" w:eastAsia="Times New Roman" w:hAnsi="Times New Roman" w:cs="Times New Roman"/>
          <w:sz w:val="24"/>
        </w:rPr>
        <w:t>Azzo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reser djärvt ripa men blir för orolig i flog och skott och utgår. Ripa lättar framför Jura som är komplett lugn i flog och skott och apporterar mycket bra. Jura över </w:t>
      </w:r>
      <w:proofErr w:type="spellStart"/>
      <w:r>
        <w:rPr>
          <w:rFonts w:ascii="Times New Roman" w:eastAsia="Times New Roman" w:hAnsi="Times New Roman" w:cs="Times New Roman"/>
          <w:sz w:val="24"/>
        </w:rPr>
        <w:t>Azzo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som utgår. Jura tid tillgodo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Rangering: Royal, Jura, </w:t>
      </w:r>
      <w:r>
        <w:rPr>
          <w:rFonts w:ascii="Times New Roman" w:eastAsia="Times New Roman" w:hAnsi="Times New Roman" w:cs="Times New Roman"/>
          <w:sz w:val="24"/>
        </w:rPr>
        <w:t>Edvard</w:t>
      </w:r>
    </w:p>
    <w:p w:rsidR="00AC3579" w:rsidRDefault="00FA69F9">
      <w:pPr>
        <w:spacing w:after="160" w:line="251" w:lineRule="auto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Messi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– Tösen - Jura</w:t>
      </w:r>
    </w:p>
    <w:p w:rsidR="00AC3579" w:rsidRDefault="00FA69F9">
      <w:pPr>
        <w:spacing w:after="160" w:line="251" w:lineRule="auto"/>
      </w:pPr>
      <w:proofErr w:type="spellStart"/>
      <w:r>
        <w:rPr>
          <w:rFonts w:ascii="Times New Roman" w:eastAsia="Times New Roman" w:hAnsi="Times New Roman" w:cs="Times New Roman"/>
          <w:sz w:val="24"/>
        </w:rPr>
        <w:t>Messi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startar i mycket bra fart och stil och Tösen går i utmärkt fart och stil. Tösen hittas i stånd. Förare kommer till och Tösen reser något försiktigt på förares order. Komplett lugn i flog och skott och apporterar mycket bra</w:t>
      </w:r>
      <w:r>
        <w:rPr>
          <w:rFonts w:ascii="Times New Roman" w:eastAsia="Times New Roman" w:hAnsi="Times New Roman" w:cs="Times New Roman"/>
          <w:sz w:val="24"/>
        </w:rPr>
        <w:t xml:space="preserve">. Senare </w:t>
      </w:r>
      <w:proofErr w:type="spellStart"/>
      <w:r>
        <w:rPr>
          <w:rFonts w:ascii="Times New Roman" w:eastAsia="Times New Roman" w:hAnsi="Times New Roman" w:cs="Times New Roman"/>
          <w:sz w:val="24"/>
        </w:rPr>
        <w:t>Messi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stånd, ripa lättar och </w:t>
      </w:r>
      <w:proofErr w:type="spellStart"/>
      <w:r>
        <w:rPr>
          <w:rFonts w:ascii="Times New Roman" w:eastAsia="Times New Roman" w:hAnsi="Times New Roman" w:cs="Times New Roman"/>
          <w:sz w:val="24"/>
        </w:rPr>
        <w:t>Messi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blir för orolig och utgår. Jura går in som ny partner. Hundarna släpps på och går i utmärkt fart och stil. Strax efter hittas Jura i stånd, avancerar fram till nytt stånd, reser kort och </w:t>
      </w:r>
      <w:proofErr w:type="gramStart"/>
      <w:r>
        <w:rPr>
          <w:rFonts w:ascii="Times New Roman" w:eastAsia="Times New Roman" w:hAnsi="Times New Roman" w:cs="Times New Roman"/>
          <w:sz w:val="24"/>
        </w:rPr>
        <w:t>precist ripa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och är </w:t>
      </w:r>
      <w:r>
        <w:rPr>
          <w:rFonts w:ascii="Times New Roman" w:eastAsia="Times New Roman" w:hAnsi="Times New Roman" w:cs="Times New Roman"/>
          <w:sz w:val="24"/>
        </w:rPr>
        <w:lastRenderedPageBreak/>
        <w:t>kom</w:t>
      </w:r>
      <w:r>
        <w:rPr>
          <w:rFonts w:ascii="Times New Roman" w:eastAsia="Times New Roman" w:hAnsi="Times New Roman" w:cs="Times New Roman"/>
          <w:sz w:val="24"/>
        </w:rPr>
        <w:t>plett lugn i flog och skott. Jura över Tösen.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>Rangering: Jura, Royal, Tösen, Edvard</w:t>
      </w:r>
    </w:p>
    <w:p w:rsidR="00AC3579" w:rsidRDefault="00FA69F9">
      <w:pPr>
        <w:spacing w:after="160" w:line="251" w:lineRule="auto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Eldibaken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– Tina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Båda hundarna går i utmärkt fart och stil och växlar om föringen. </w:t>
      </w:r>
      <w:proofErr w:type="spellStart"/>
      <w:r>
        <w:rPr>
          <w:rFonts w:ascii="Times New Roman" w:eastAsia="Times New Roman" w:hAnsi="Times New Roman" w:cs="Times New Roman"/>
          <w:sz w:val="24"/>
        </w:rPr>
        <w:t>Eldibaken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markerar med kort stånd men löser självmant. Tina fäster stånd, avancerar </w:t>
      </w:r>
      <w:r>
        <w:rPr>
          <w:rFonts w:ascii="Times New Roman" w:eastAsia="Times New Roman" w:hAnsi="Times New Roman" w:cs="Times New Roman"/>
          <w:sz w:val="24"/>
        </w:rPr>
        <w:t xml:space="preserve">villigt utan att påvisa fågel. </w:t>
      </w:r>
      <w:proofErr w:type="spellStart"/>
      <w:r>
        <w:rPr>
          <w:rFonts w:ascii="Times New Roman" w:eastAsia="Times New Roman" w:hAnsi="Times New Roman" w:cs="Times New Roman"/>
          <w:sz w:val="24"/>
        </w:rPr>
        <w:t>Eldibaken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över Tina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Rangering: Jura, Royal, Tösen, </w:t>
      </w:r>
      <w:proofErr w:type="spellStart"/>
      <w:r>
        <w:rPr>
          <w:rFonts w:ascii="Times New Roman" w:eastAsia="Times New Roman" w:hAnsi="Times New Roman" w:cs="Times New Roman"/>
          <w:sz w:val="24"/>
        </w:rPr>
        <w:t>Eldibaken</w:t>
      </w:r>
      <w:proofErr w:type="spellEnd"/>
      <w:r>
        <w:rPr>
          <w:rFonts w:ascii="Times New Roman" w:eastAsia="Times New Roman" w:hAnsi="Times New Roman" w:cs="Times New Roman"/>
          <w:sz w:val="24"/>
        </w:rPr>
        <w:t>, Tina, Edvard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>Yra – Nansen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Båda hundarna går i utmärkt fart och stil i stora fina slag i medvind. Yra försvinner över en kant och senare hittas Nansen i stånd. På </w:t>
      </w:r>
      <w:r>
        <w:rPr>
          <w:rFonts w:ascii="Times New Roman" w:eastAsia="Times New Roman" w:hAnsi="Times New Roman" w:cs="Times New Roman"/>
          <w:sz w:val="24"/>
        </w:rPr>
        <w:t xml:space="preserve">väg fram kommer Yra till och går förbi partner, </w:t>
      </w:r>
      <w:proofErr w:type="spellStart"/>
      <w:r>
        <w:rPr>
          <w:rFonts w:ascii="Times New Roman" w:eastAsia="Times New Roman" w:hAnsi="Times New Roman" w:cs="Times New Roman"/>
          <w:sz w:val="24"/>
        </w:rPr>
        <w:t>tjuvreser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och bägge hundarna förföljer och utgår.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Erin – Sweet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Potato</w:t>
      </w:r>
      <w:proofErr w:type="spellEnd"/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Erin går i utmärkt fart och stil i ett öppet sök, blir borta vid slutet och kommer ej vid inkallning. Utgår. Sweet </w:t>
      </w:r>
      <w:proofErr w:type="spellStart"/>
      <w:r>
        <w:rPr>
          <w:rFonts w:ascii="Times New Roman" w:eastAsia="Times New Roman" w:hAnsi="Times New Roman" w:cs="Times New Roman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utmärkt fart o</w:t>
      </w:r>
      <w:r>
        <w:rPr>
          <w:rFonts w:ascii="Times New Roman" w:eastAsia="Times New Roman" w:hAnsi="Times New Roman" w:cs="Times New Roman"/>
          <w:sz w:val="24"/>
        </w:rPr>
        <w:t xml:space="preserve">ch stil i ett mycket bra medvindssök i god kontakt med förare. Sweet </w:t>
      </w:r>
      <w:proofErr w:type="spellStart"/>
      <w:r>
        <w:rPr>
          <w:rFonts w:ascii="Times New Roman" w:eastAsia="Times New Roman" w:hAnsi="Times New Roman" w:cs="Times New Roman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över Erin som utgår.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Rangering: Jura, Royal, Tösen, Sweet </w:t>
      </w:r>
      <w:proofErr w:type="spellStart"/>
      <w:r>
        <w:rPr>
          <w:rFonts w:ascii="Times New Roman" w:eastAsia="Times New Roman" w:hAnsi="Times New Roman" w:cs="Times New Roman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Eldibaken</w:t>
      </w:r>
      <w:proofErr w:type="spellEnd"/>
      <w:r>
        <w:rPr>
          <w:rFonts w:ascii="Times New Roman" w:eastAsia="Times New Roman" w:hAnsi="Times New Roman" w:cs="Times New Roman"/>
          <w:sz w:val="24"/>
        </w:rPr>
        <w:t>, Tina, Edvard</w:t>
      </w:r>
    </w:p>
    <w:p w:rsidR="00AC3579" w:rsidRDefault="00FA69F9">
      <w:pPr>
        <w:spacing w:after="160" w:line="251" w:lineRule="auto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Steira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– Gro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Båda hundarna går i utmärkt fart och stil. </w:t>
      </w:r>
      <w:proofErr w:type="spellStart"/>
      <w:r>
        <w:rPr>
          <w:rFonts w:ascii="Times New Roman" w:eastAsia="Times New Roman" w:hAnsi="Times New Roman" w:cs="Times New Roman"/>
          <w:sz w:val="24"/>
        </w:rPr>
        <w:t>Steira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tar stånd, avancerar utan a</w:t>
      </w:r>
      <w:r>
        <w:rPr>
          <w:rFonts w:ascii="Times New Roman" w:eastAsia="Times New Roman" w:hAnsi="Times New Roman" w:cs="Times New Roman"/>
          <w:sz w:val="24"/>
        </w:rPr>
        <w:t xml:space="preserve">tt påvisa fågel. Senare hittas Gro i stånd, avancerar djärvt på förares order fram till nytt stånd. Reser friskt, ripa lättar och Gro är lugn i flog och skott. Apporterar bra. Gro över </w:t>
      </w:r>
      <w:proofErr w:type="spellStart"/>
      <w:r>
        <w:rPr>
          <w:rFonts w:ascii="Times New Roman" w:eastAsia="Times New Roman" w:hAnsi="Times New Roman" w:cs="Times New Roman"/>
          <w:sz w:val="24"/>
        </w:rPr>
        <w:t>Steira</w:t>
      </w:r>
      <w:proofErr w:type="spellEnd"/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Rangering: Jura, Gro, Royal, Tösen, Sweet </w:t>
      </w:r>
      <w:proofErr w:type="spellStart"/>
      <w:r>
        <w:rPr>
          <w:rFonts w:ascii="Times New Roman" w:eastAsia="Times New Roman" w:hAnsi="Times New Roman" w:cs="Times New Roman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Eldibaken</w:t>
      </w:r>
      <w:proofErr w:type="spellEnd"/>
      <w:r>
        <w:rPr>
          <w:rFonts w:ascii="Times New Roman" w:eastAsia="Times New Roman" w:hAnsi="Times New Roman" w:cs="Times New Roman"/>
          <w:sz w:val="24"/>
        </w:rPr>
        <w:t>, Tin</w:t>
      </w:r>
      <w:r>
        <w:rPr>
          <w:rFonts w:ascii="Times New Roman" w:eastAsia="Times New Roman" w:hAnsi="Times New Roman" w:cs="Times New Roman"/>
          <w:sz w:val="24"/>
        </w:rPr>
        <w:t xml:space="preserve">a,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Steira</w:t>
      </w:r>
      <w:proofErr w:type="spellEnd"/>
      <w:r>
        <w:rPr>
          <w:rFonts w:ascii="Times New Roman" w:eastAsia="Times New Roman" w:hAnsi="Times New Roman" w:cs="Times New Roman"/>
          <w:sz w:val="24"/>
        </w:rPr>
        <w:t>,  Edvard</w:t>
      </w:r>
      <w:proofErr w:type="gramEnd"/>
    </w:p>
    <w:p w:rsidR="00AC3579" w:rsidRDefault="00FA69F9">
      <w:pPr>
        <w:spacing w:after="160" w:line="251" w:lineRule="auto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Dailvaine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– Nigella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>Båda hundarna går i utmärkt fart och stil och får mycket mark med sig. Senare hittas Nigella i stånd som hon löser själv. Tar senare nytt stånd, avancerar utan att påvisa fågel. Hundarna kopplas och vi backar och släp</w:t>
      </w:r>
      <w:r>
        <w:rPr>
          <w:rFonts w:ascii="Times New Roman" w:eastAsia="Times New Roman" w:hAnsi="Times New Roman" w:cs="Times New Roman"/>
          <w:sz w:val="24"/>
        </w:rPr>
        <w:t xml:space="preserve">per på igen. Nigella tar nytt stånd, ripa lättar och Nigella är lugn i flog och skott. Apporterar bra. Nigella över </w:t>
      </w:r>
      <w:proofErr w:type="spellStart"/>
      <w:r>
        <w:rPr>
          <w:rFonts w:ascii="Times New Roman" w:eastAsia="Times New Roman" w:hAnsi="Times New Roman" w:cs="Times New Roman"/>
          <w:sz w:val="24"/>
        </w:rPr>
        <w:t>Dailvaine</w:t>
      </w:r>
      <w:proofErr w:type="spellEnd"/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Rangering efter första rundan: Jura, Gro, Royal, Tösen, </w:t>
      </w:r>
      <w:proofErr w:type="gramStart"/>
      <w:r>
        <w:rPr>
          <w:rFonts w:ascii="Times New Roman" w:eastAsia="Times New Roman" w:hAnsi="Times New Roman" w:cs="Times New Roman"/>
          <w:sz w:val="24"/>
        </w:rPr>
        <w:t>Nigella,  Sweet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Eldibaken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Tina, </w:t>
      </w:r>
      <w:proofErr w:type="spellStart"/>
      <w:r>
        <w:rPr>
          <w:rFonts w:ascii="Times New Roman" w:eastAsia="Times New Roman" w:hAnsi="Times New Roman" w:cs="Times New Roman"/>
          <w:sz w:val="24"/>
        </w:rPr>
        <w:t>Steira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Dailvaine</w:t>
      </w:r>
      <w:proofErr w:type="spellEnd"/>
      <w:r>
        <w:rPr>
          <w:rFonts w:ascii="Times New Roman" w:eastAsia="Times New Roman" w:hAnsi="Times New Roman" w:cs="Times New Roman"/>
          <w:sz w:val="24"/>
        </w:rPr>
        <w:t>,  Edvard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Andra </w:t>
      </w:r>
      <w:r>
        <w:rPr>
          <w:rFonts w:ascii="Times New Roman" w:eastAsia="Times New Roman" w:hAnsi="Times New Roman" w:cs="Times New Roman"/>
          <w:sz w:val="24"/>
        </w:rPr>
        <w:t>rundan (15 min)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Edvard –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Dalvaine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- Nigella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Strax efter släpp stöter </w:t>
      </w:r>
      <w:proofErr w:type="spellStart"/>
      <w:r>
        <w:rPr>
          <w:rFonts w:ascii="Times New Roman" w:eastAsia="Times New Roman" w:hAnsi="Times New Roman" w:cs="Times New Roman"/>
          <w:sz w:val="24"/>
        </w:rPr>
        <w:t>Dailvaine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ripa och förföljer och utgår. Nigella går in som ny partner. Båda går i mycket bra fart och stil. Senare tar Edvard stånd och Nigella kommer till och sekunderar. När vi är på vä</w:t>
      </w:r>
      <w:r>
        <w:rPr>
          <w:rFonts w:ascii="Times New Roman" w:eastAsia="Times New Roman" w:hAnsi="Times New Roman" w:cs="Times New Roman"/>
          <w:sz w:val="24"/>
        </w:rPr>
        <w:t>g fram lättar ripa precist framför Edvard som är lugn i flog och skott. Apporterar mycket bra. Edvard över Nigella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>Rangering: Edvard, Nigella</w:t>
      </w:r>
    </w:p>
    <w:p w:rsidR="00AC3579" w:rsidRDefault="00FA69F9">
      <w:pPr>
        <w:spacing w:after="160" w:line="251" w:lineRule="auto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Steira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– Tina - Sweet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Potato</w:t>
      </w:r>
      <w:proofErr w:type="spellEnd"/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>Strax efter släpp fäster Tina stånd, ripa lättar och Tina kan inte hålla sig utan för</w:t>
      </w:r>
      <w:r>
        <w:rPr>
          <w:rFonts w:ascii="Times New Roman" w:eastAsia="Times New Roman" w:hAnsi="Times New Roman" w:cs="Times New Roman"/>
          <w:sz w:val="24"/>
        </w:rPr>
        <w:t xml:space="preserve">följer och utgår. Sweet </w:t>
      </w:r>
      <w:proofErr w:type="spellStart"/>
      <w:r>
        <w:rPr>
          <w:rFonts w:ascii="Times New Roman" w:eastAsia="Times New Roman" w:hAnsi="Times New Roman" w:cs="Times New Roman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som partner. Hundarna släpps på och går i utmärkt fart och stil. Högt upp fäster Sweet </w:t>
      </w:r>
      <w:proofErr w:type="spellStart"/>
      <w:r>
        <w:rPr>
          <w:rFonts w:ascii="Times New Roman" w:eastAsia="Times New Roman" w:hAnsi="Times New Roman" w:cs="Times New Roman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stånd. </w:t>
      </w:r>
      <w:proofErr w:type="spellStart"/>
      <w:r>
        <w:rPr>
          <w:rFonts w:ascii="Times New Roman" w:eastAsia="Times New Roman" w:hAnsi="Times New Roman" w:cs="Times New Roman"/>
          <w:sz w:val="24"/>
        </w:rPr>
        <w:t>Steira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kommer till området, sekunderar ej och är väldigt svår att kalla in. Sweet </w:t>
      </w:r>
      <w:proofErr w:type="spellStart"/>
      <w:r>
        <w:rPr>
          <w:rFonts w:ascii="Times New Roman" w:eastAsia="Times New Roman" w:hAnsi="Times New Roman" w:cs="Times New Roman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reser försiktigt, ripa lättar oc</w:t>
      </w:r>
      <w:r>
        <w:rPr>
          <w:rFonts w:ascii="Times New Roman" w:eastAsia="Times New Roman" w:hAnsi="Times New Roman" w:cs="Times New Roman"/>
          <w:sz w:val="24"/>
        </w:rPr>
        <w:t xml:space="preserve">h Sweet </w:t>
      </w:r>
      <w:proofErr w:type="spellStart"/>
      <w:r>
        <w:rPr>
          <w:rFonts w:ascii="Times New Roman" w:eastAsia="Times New Roman" w:hAnsi="Times New Roman" w:cs="Times New Roman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är lugn i flog och skott. Apporterar utmärkt. Sweet </w:t>
      </w:r>
      <w:proofErr w:type="spellStart"/>
      <w:r>
        <w:rPr>
          <w:rFonts w:ascii="Times New Roman" w:eastAsia="Times New Roman" w:hAnsi="Times New Roman" w:cs="Times New Roman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över </w:t>
      </w:r>
      <w:proofErr w:type="spellStart"/>
      <w:r>
        <w:rPr>
          <w:rFonts w:ascii="Times New Roman" w:eastAsia="Times New Roman" w:hAnsi="Times New Roman" w:cs="Times New Roman"/>
          <w:sz w:val="24"/>
        </w:rPr>
        <w:t>Steira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som utgår.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Rangering: Sweet </w:t>
      </w:r>
      <w:proofErr w:type="spellStart"/>
      <w:r>
        <w:rPr>
          <w:rFonts w:ascii="Times New Roman" w:eastAsia="Times New Roman" w:hAnsi="Times New Roman" w:cs="Times New Roman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sz w:val="24"/>
        </w:rPr>
        <w:t>, Edvard, Nigella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>Jura – Royal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>Jura går i utmärkt fart och stil och får mycket mark med sig, stöter ripa och är lugn. Fortsätter och hit</w:t>
      </w:r>
      <w:r>
        <w:rPr>
          <w:rFonts w:ascii="Times New Roman" w:eastAsia="Times New Roman" w:hAnsi="Times New Roman" w:cs="Times New Roman"/>
          <w:sz w:val="24"/>
        </w:rPr>
        <w:t>tas i stånd, reser kort, ripa lättar och Jura är komplett lugn i flog och skott. Royal går i mycket bra fart och stil. Jura över Royal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Rangering: Jura, Sweet </w:t>
      </w:r>
      <w:proofErr w:type="spellStart"/>
      <w:r>
        <w:rPr>
          <w:rFonts w:ascii="Times New Roman" w:eastAsia="Times New Roman" w:hAnsi="Times New Roman" w:cs="Times New Roman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sz w:val="24"/>
        </w:rPr>
        <w:t>, Royal, Edvard, Nigella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Gro –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Eldibaken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(7,5 min)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>Gro i utmärkt fart och stil, fäster stånd</w:t>
      </w:r>
      <w:r>
        <w:rPr>
          <w:rFonts w:ascii="Times New Roman" w:eastAsia="Times New Roman" w:hAnsi="Times New Roman" w:cs="Times New Roman"/>
          <w:sz w:val="24"/>
        </w:rPr>
        <w:t xml:space="preserve">, reser ripor och är acceptabelt lugn i flog och skott. </w:t>
      </w:r>
      <w:proofErr w:type="spellStart"/>
      <w:r>
        <w:rPr>
          <w:rFonts w:ascii="Times New Roman" w:eastAsia="Times New Roman" w:hAnsi="Times New Roman" w:cs="Times New Roman"/>
          <w:sz w:val="24"/>
        </w:rPr>
        <w:t>Eldibaken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utmärkt fart och stil.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>Gro – Tösen (7,5 min)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Gro fortsatt i utmärkt fart och stil, hittas i stånd, reser ripa och är lugn i flog och skott. Senare Tösen i stånd, avancerar utan att påvisa </w:t>
      </w:r>
      <w:r>
        <w:rPr>
          <w:rFonts w:ascii="Times New Roman" w:eastAsia="Times New Roman" w:hAnsi="Times New Roman" w:cs="Times New Roman"/>
          <w:sz w:val="24"/>
        </w:rPr>
        <w:t>fågel, senare nytt stånd, reser försiktigt med förare. Ripa lättar och Tösen är komplett lugn i flog och skott.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Tösen –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Eldibaken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(7,5 min)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>Båda hundarna i utmärkt fart och stil i stora fina slag. På slutet hittas båda hundarna i stånd i olika delar av ma</w:t>
      </w:r>
      <w:r>
        <w:rPr>
          <w:rFonts w:ascii="Times New Roman" w:eastAsia="Times New Roman" w:hAnsi="Times New Roman" w:cs="Times New Roman"/>
          <w:sz w:val="24"/>
        </w:rPr>
        <w:t xml:space="preserve">rken. Tösen reser något försiktigt och är lugn i flog och skott. </w:t>
      </w:r>
      <w:proofErr w:type="spellStart"/>
      <w:r>
        <w:rPr>
          <w:rFonts w:ascii="Times New Roman" w:eastAsia="Times New Roman" w:hAnsi="Times New Roman" w:cs="Times New Roman"/>
          <w:sz w:val="24"/>
        </w:rPr>
        <w:t>Eldibaken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reser djärvt på förares order och är komplett lugn i flog och skott och apporterar utmärkt.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>Då var denna SM-final över med följande resultat.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1 SKL Cert och </w:t>
      </w:r>
      <w:proofErr w:type="spellStart"/>
      <w:r>
        <w:rPr>
          <w:rFonts w:ascii="Times New Roman" w:eastAsia="Times New Roman" w:hAnsi="Times New Roman" w:cs="Times New Roman"/>
          <w:sz w:val="24"/>
        </w:rPr>
        <w:t>Cacit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Forsrännarens Jura</w:t>
      </w:r>
      <w:r>
        <w:rPr>
          <w:rFonts w:ascii="Times New Roman" w:eastAsia="Times New Roman" w:hAnsi="Times New Roman" w:cs="Times New Roman"/>
          <w:sz w:val="24"/>
        </w:rPr>
        <w:t>, för Anders Fors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2 SKL </w:t>
      </w:r>
      <w:proofErr w:type="spellStart"/>
      <w:r>
        <w:rPr>
          <w:rFonts w:ascii="Times New Roman" w:eastAsia="Times New Roman" w:hAnsi="Times New Roman" w:cs="Times New Roman"/>
          <w:sz w:val="24"/>
        </w:rPr>
        <w:t>Ck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res </w:t>
      </w:r>
      <w:proofErr w:type="spellStart"/>
      <w:r>
        <w:rPr>
          <w:rFonts w:ascii="Times New Roman" w:eastAsia="Times New Roman" w:hAnsi="Times New Roman" w:cs="Times New Roman"/>
          <w:sz w:val="24"/>
        </w:rPr>
        <w:t>Cacit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Gaustatoppens Gro, för Anders Fors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3 SKL </w:t>
      </w:r>
      <w:proofErr w:type="spellStart"/>
      <w:r>
        <w:rPr>
          <w:rFonts w:ascii="Times New Roman" w:eastAsia="Times New Roman" w:hAnsi="Times New Roman" w:cs="Times New Roman"/>
          <w:sz w:val="24"/>
        </w:rPr>
        <w:t>Ck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Myrteigens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Tösen, för Roger Larsson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4 SKL </w:t>
      </w:r>
      <w:proofErr w:type="spellStart"/>
      <w:r>
        <w:rPr>
          <w:rFonts w:ascii="Times New Roman" w:eastAsia="Times New Roman" w:hAnsi="Times New Roman" w:cs="Times New Roman"/>
          <w:sz w:val="24"/>
        </w:rPr>
        <w:t>Ck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Norrlandsguidens </w:t>
      </w:r>
      <w:proofErr w:type="spellStart"/>
      <w:r>
        <w:rPr>
          <w:rFonts w:ascii="Times New Roman" w:eastAsia="Times New Roman" w:hAnsi="Times New Roman" w:cs="Times New Roman"/>
          <w:sz w:val="24"/>
        </w:rPr>
        <w:t>Eldibaken</w:t>
      </w:r>
      <w:proofErr w:type="spellEnd"/>
      <w:r>
        <w:rPr>
          <w:rFonts w:ascii="Times New Roman" w:eastAsia="Times New Roman" w:hAnsi="Times New Roman" w:cs="Times New Roman"/>
          <w:sz w:val="24"/>
        </w:rPr>
        <w:t>, för Niklas Sundberg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5 SKL </w:t>
      </w:r>
      <w:proofErr w:type="spellStart"/>
      <w:r>
        <w:rPr>
          <w:rFonts w:ascii="Times New Roman" w:eastAsia="Times New Roman" w:hAnsi="Times New Roman" w:cs="Times New Roman"/>
          <w:sz w:val="24"/>
        </w:rPr>
        <w:t>Ck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Red </w:t>
      </w:r>
      <w:proofErr w:type="spellStart"/>
      <w:r>
        <w:rPr>
          <w:rFonts w:ascii="Times New Roman" w:eastAsia="Times New Roman" w:hAnsi="Times New Roman" w:cs="Times New Roman"/>
          <w:sz w:val="24"/>
        </w:rPr>
        <w:t>Garlic’s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Sweet </w:t>
      </w:r>
      <w:proofErr w:type="spellStart"/>
      <w:r>
        <w:rPr>
          <w:rFonts w:ascii="Times New Roman" w:eastAsia="Times New Roman" w:hAnsi="Times New Roman" w:cs="Times New Roman"/>
          <w:sz w:val="24"/>
        </w:rPr>
        <w:t>Potato</w:t>
      </w:r>
      <w:proofErr w:type="spellEnd"/>
      <w:r>
        <w:rPr>
          <w:rFonts w:ascii="Times New Roman" w:eastAsia="Times New Roman" w:hAnsi="Times New Roman" w:cs="Times New Roman"/>
          <w:sz w:val="24"/>
        </w:rPr>
        <w:t>, för Agneta Andersson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6 SKL </w:t>
      </w:r>
      <w:proofErr w:type="spellStart"/>
      <w:r>
        <w:rPr>
          <w:rFonts w:ascii="Times New Roman" w:eastAsia="Times New Roman" w:hAnsi="Times New Roman" w:cs="Times New Roman"/>
          <w:sz w:val="24"/>
        </w:rPr>
        <w:t>Ck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Aeris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TP Roy</w:t>
      </w:r>
      <w:r>
        <w:rPr>
          <w:rFonts w:ascii="Times New Roman" w:eastAsia="Times New Roman" w:hAnsi="Times New Roman" w:cs="Times New Roman"/>
          <w:sz w:val="24"/>
        </w:rPr>
        <w:t>al, för Jan Svensson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Vill tacka partiet för en underbar SM-final med otroligt duktiga hundar och trevliga förare. </w:t>
      </w:r>
      <w:proofErr w:type="spellStart"/>
      <w:r>
        <w:rPr>
          <w:rFonts w:ascii="Times New Roman" w:eastAsia="Times New Roman" w:hAnsi="Times New Roman" w:cs="Times New Roman"/>
          <w:sz w:val="24"/>
        </w:rPr>
        <w:t>Toppenväder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och bra med ripa precis som det ska vara i en SM-final.</w:t>
      </w:r>
    </w:p>
    <w:p w:rsidR="00AC3579" w:rsidRDefault="00FA69F9">
      <w:pPr>
        <w:spacing w:after="160"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Robert Olausson </w:t>
      </w:r>
      <w:r>
        <w:rPr>
          <w:rFonts w:ascii="Times New Roman" w:eastAsia="Times New Roman" w:hAnsi="Times New Roman" w:cs="Times New Roman"/>
          <w:sz w:val="24"/>
        </w:rPr>
        <w:tab/>
        <w:t>Ronny Andersson</w:t>
      </w:r>
    </w:p>
    <w:p w:rsidR="00AC3579" w:rsidRDefault="00AC3579">
      <w:pPr>
        <w:spacing w:after="160" w:line="251" w:lineRule="auto"/>
      </w:pPr>
    </w:p>
    <w:p w:rsidR="00AC3579" w:rsidRDefault="00AC3579">
      <w:pPr>
        <w:spacing w:after="160" w:line="251" w:lineRule="auto"/>
      </w:pPr>
    </w:p>
    <w:p w:rsidR="00AC3579" w:rsidRDefault="00AC3579">
      <w:pPr>
        <w:spacing w:after="160" w:line="251" w:lineRule="auto"/>
      </w:pPr>
    </w:p>
    <w:p w:rsidR="00AC3579" w:rsidRDefault="00AC3579">
      <w:pPr>
        <w:spacing w:after="160" w:line="251" w:lineRule="auto"/>
      </w:pPr>
    </w:p>
    <w:p w:rsidR="00AC3579" w:rsidRDefault="00AC3579">
      <w:pPr>
        <w:spacing w:after="160" w:line="251" w:lineRule="auto"/>
      </w:pPr>
    </w:p>
    <w:p w:rsidR="00AC3579" w:rsidRDefault="00AC3579">
      <w:pPr>
        <w:spacing w:after="160" w:line="251" w:lineRule="auto"/>
      </w:pPr>
    </w:p>
    <w:sectPr w:rsidR="00AC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3579"/>
    <w:rsid w:val="00AC3579"/>
    <w:rsid w:val="00F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0113B-08B0-4055-9796-6C8DA798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sv-SE" w:eastAsia="sv-S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stellan johansson</dc:creator>
  <cp:lastModifiedBy>stellan johansson</cp:lastModifiedBy>
  <cp:revision>2</cp:revision>
  <dcterms:created xsi:type="dcterms:W3CDTF">2018-05-26T12:40:00Z</dcterms:created>
  <dcterms:modified xsi:type="dcterms:W3CDTF">2018-05-26T12:40:00Z</dcterms:modified>
</cp:coreProperties>
</file>