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NNFK Lofsdalen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UKL/ÖKL 20170423</w:t>
        <w:br/>
        <w:t xml:space="preserve">Domare</w:t>
      </w:r>
      <w:r>
        <w:rPr>
          <w:rFonts w:ascii="Times New Roman" w:hAnsi="Times New Roman" w:cs="Times New Roman" w:eastAsia="Times New Roman"/>
          <w:color w:val="000000"/>
          <w:spacing w:val="0"/>
          <w:position w:val="0"/>
          <w:sz w:val="24"/>
          <w:shd w:fill="auto" w:val="clear"/>
        </w:rPr>
        <w:t xml:space="preserve">: Jean-Marc Chabloz</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Mark: </w:t>
      </w:r>
      <w:r>
        <w:rPr>
          <w:rFonts w:ascii="Times New Roman" w:hAnsi="Times New Roman" w:cs="Times New Roman" w:eastAsia="Times New Roman"/>
          <w:color w:val="000000"/>
          <w:spacing w:val="0"/>
          <w:position w:val="0"/>
          <w:sz w:val="24"/>
          <w:shd w:fill="auto" w:val="clear"/>
        </w:rPr>
        <w:t xml:space="preserve">Hågntjärn, vänster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Förhållanden:</w:t>
      </w:r>
      <w:r>
        <w:rPr>
          <w:rFonts w:ascii="Times New Roman" w:hAnsi="Times New Roman" w:cs="Times New Roman" w:eastAsia="Times New Roman"/>
          <w:color w:val="000000"/>
          <w:spacing w:val="0"/>
          <w:position w:val="0"/>
          <w:sz w:val="24"/>
          <w:shd w:fill="auto" w:val="clear"/>
        </w:rPr>
        <w:t xml:space="preserve"> Mestadels soligt med måttlig till hård nordvästlig vind och någon minusgrad. Riptillgången var bra med fågel i nästan alla släpp.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UKL</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auto"/>
          <w:spacing w:val="0"/>
          <w:position w:val="0"/>
          <w:sz w:val="24"/>
          <w:shd w:fill="auto" w:val="clear"/>
        </w:rPr>
        <w:t xml:space="preserve">EST J DANGUNS FURIA SE34205/2015, äg Per-Erik Persson, Malung, för Gunno Haltorp</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Stina går i mycket bra till utmärkt fart och stil hela dagen. Hon får med sig väldigt mycket terräng och brukar vinden hela tiden på ett mycket bra sätt. Stånd, avancerar och reser villigt och precist 2 ripor som hon förföljer. Tre släpp, släpptid 50 minuter. 3 ukl (FF, FS)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SNÖDRIVA SE18742/2016, äg &amp; för Jan Andersson, Överturingen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Snödriva går hela dagen i mycket bra fart och stil. Hon har ett mycket välanpassat söksupplägg i god kontakt med föraren. Har ett stånd i början av dagen, tyvärr så lyfter fåglarna innan vi hinner fram. Förföljer en kortare stäcka. Har ett nytt stånd mot slutet av dagen men utan att kunna presentera någon fågel. Tre släpp, släpptid 45 minuter. 0 ukl (FF, FS)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J DANGUNS PICCA SE32361/2015, äg &amp; för Jonas Döl, Malung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Picca jagar i mycket bra till utmärkt fart och stil. Hon har ett mycket stort sök som tidvis blir lite öppet. Stånd långt uppe på en sluttning, fåglarna lyfter tyvärr innan vi hinner fram. Förföljer en ripa mot slutet av första släpp och är borta några minuter. I andra släpp så fortsätter Picca i samma fart och stil men tyvärr så försvinner hon mot slutet och är borta. Hon återfinns nästan 2 dygn senare. Det blev ett lyckligt slut. Två släpp, släpptid 35 minuter. 0 ukl (FF, FS)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V-SKALETS JAGA SE16751/2016, äg &amp; för Maritha Forss, Brunflo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Jaga börjar dagen mycket försiktigt och går i godtagbar fart, stil och format. Hon går upp sig lite mot slutet av första släpp. I andra släpp börjar Jaga försiktigt men går sedan i bra fart och stil och får med sig stora delar av anvisad mark. Stånd, avancerar och reser villigt och precist ripor, komplett lugn i flog och skott. Några minuter senare nytt stånd, avancerar i etapper och reser precist en ripa, komplett lugn i flog och skott. Två släpp, släpptid 30 minuter. 2 ukl (FF, FS)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V-SKALETS KIRA SE16752/2016, äg Leif Bergström, Matfors, för Anki Bergström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Kira börjar mycket försiktigt men går upp sig rejält och jagar tidvis i bra till mycket bra fart och stil. Hon får med sig några fina slag. Stöter och förföljer en fågel en kortare sträcka. Går ner sig mot slutet och avslutas. Tre släpp, släpptid 35 minuter. 0 ukl (FS)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ÖKL</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GSH  SCOTT AV RASTARKALV NO44612/13, äg &amp; för Nina Kollenberg, Fjerdingby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Scott börjar i bra till mycket bra fart och stil men går upp sig och jagar resten av dagen i mycket bra fart och stil. Han söker i stora och fina slag i alla vindförhållanden. Har ett kort stånd utanför jaktbart avstånd, 2 ripor lyfter och Scott stoppas efter några meter. Försvinner några minuter, ripor syns på håll i luften och Scott hittas sittande i samma område. Tre släpp, släpptid 55 minuter. 0 ökl (FF, FS)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J BJÖRNÅNS H CARENATA SE18902/2012, äg &amp; för Erik Larsson, Torsby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Carenata går i bra fart och stil. Hon får ändå med sig mycket mark i stora och fina slag. Hon har några tomma stånd och fastnar något på marvittring. Tröttnar mot slutet. Två släpp, släpptid 35 minuter. 0 ökl (FS)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GST  KVANNILDALENS GLAYVA THE GLORIOUS SE13867/2011, äg &amp; för Anna-Lena Hoyer, Söråker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Glayva jagar i mycket bra fart och stil i god kontakt med sin förare. Hon får med sig mycket terräng i stora och väl revierande slag. Ses tyvärr förfölja en ripa vid inkallning. Ett släpp, släpptid 20 minuter. 0 ökl (FS)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NORRLANDS GUIDENS LAVA SE34565/2015, äg &amp; för Elisabeth Albertsson, Liden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Lava jagar i utmärkt fart och stil. Hon har ett extremt stort söksformat i den öppna terrängen som i vissa slag blir något öppet. Hon anpassar sitt sök i de tätare delarna. Har stånd i första släpp, avancerar och reser precist 2 ripor och är komplett lugn i flog och skott. Apporterar villigt men avlämnar lite slarvigt. Nytt stånd i andra släpp, avancerar och reser på avstånd och är komplett lugn i flog och skott. Tar några få men onödiga steg efter uppfloget. I sitt sista släpp så försvinner Lava mot slutet. Tre släpp, släpptid 50 minuter. 2 ökl (FF)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NORRLANDS GUIDENS ELDIBAKEN SE12661/2016, äg &amp; för Niklas Sundberg, Liden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Eldi går i mycket bra till utmärkt fart och stil. Hon söker av alla anvisad mark i stora och väl revierande slag. Har ett tomstånd i början av släppet. Hittas i stånd efter ett par minuters letande, fåglarna lyfter innan vi hinner komma inom jaktbart avstånd och Eldi blir tyvärr orolig i uppfloget och avslutas för dagen. Ett släpp, släpptid 20 minuter. 0 ökl (FF)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J HARALDSTORPETS SKOGSRÅ SE55942/2013, äg Berglund Leif Eriksson Barbro, Ås, för Barbro Eriksson</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Rilla (Skogsrå) jagar i bra till mycket bra fart och stil. Hon får med sig stora delar av anvisad mark. Fastnar något på markvittring. Stånd mot slutet av dagen, föraren försöker få Rilla att avancera mot den tryckande och synliga ripan men hon är mycket försiktigt och tar bara några få steg och fastnar igen. Situationen blir tyvärr inte jaktbar. Tre släpp, släpptid 45 minuter. 0 ökl (FF, FS) </w:t>
      </w: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J NORRLANDS GUIDENS AKITA SE34566/2015, äg &amp; för Stig Olsson, Ålen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Akita börjar i bra till mycket bra fart. Hon går upp sig och jagar resten av dagen i mycket bra fart och stil. Akita får med sig all anvisad mark i god kontakt med föraren. Hon kastar sig i stånd med huvudet vridet åt sidan och en lätt viftande svans. Vi närmar oss och 2 ripor lättar oprecist, på sidan och bakom Akita som är lugn i flog och skott. Hon gör en bra apport. Tre släpp, släpptid 50 minuter. 3 ökl (FF, FS)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IRSH  NORRLANDS GUIDENS TASS SE34569/2015, äg &amp; för Vegard Davidsen, Alnö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Tass går i bra fart och stil. Han söker av stora delar av anvisad mark i god kontakt med föraren. Tar stånd i en stenig och kal sluttning, justerar sig och har stramt och lågt stånd. Ripan sitter bara några meter från Tass. Han reser på order samtidigt som ripan lyfter. Han tar några meter i flog och skott men stoppas bra. Apportera mycket bra. Två släpp, släpptid 20 minuter. 2 ökl (FF)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Stort tack till alla deltagare för en mycket trevlig dag på fjället samt provledningen för ett väl arrangerat prov!</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Frösön 2017-04-25</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Jean-Marc Chabloz</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