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before="0" w:lineRule="auto"/>
        <w:contextualSpacing w:val="0"/>
        <w:rPr/>
      </w:pPr>
      <w:r w:rsidDel="00000000" w:rsidR="00000000" w:rsidRPr="00000000">
        <w:rPr>
          <w:rFonts w:ascii="Times New Roman" w:cs="Times New Roman" w:eastAsia="Times New Roman" w:hAnsi="Times New Roman"/>
          <w:b w:val="1"/>
          <w:sz w:val="24"/>
          <w:szCs w:val="24"/>
          <w:rtl w:val="0"/>
        </w:rPr>
        <w:t xml:space="preserve">NNFK Ramundberget</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UKL/ÖKL</w:t>
      </w:r>
      <w:r w:rsidDel="00000000" w:rsidR="00000000" w:rsidRPr="00000000">
        <w:rPr>
          <w:rFonts w:ascii="Times New Roman" w:cs="Times New Roman" w:eastAsia="Times New Roman" w:hAnsi="Times New Roman"/>
          <w:sz w:val="24"/>
          <w:szCs w:val="24"/>
          <w:rtl w:val="0"/>
        </w:rPr>
        <w:t xml:space="preserve"> 20171008 </w:t>
        <w:br w:type="textWrapping"/>
      </w:r>
      <w:r w:rsidDel="00000000" w:rsidR="00000000" w:rsidRPr="00000000">
        <w:rPr>
          <w:rFonts w:ascii="Times New Roman" w:cs="Times New Roman" w:eastAsia="Times New Roman" w:hAnsi="Times New Roman"/>
          <w:b w:val="1"/>
          <w:sz w:val="24"/>
          <w:szCs w:val="24"/>
          <w:rtl w:val="0"/>
        </w:rPr>
        <w:t xml:space="preserve">Domare:</w:t>
      </w:r>
      <w:r w:rsidDel="00000000" w:rsidR="00000000" w:rsidRPr="00000000">
        <w:rPr>
          <w:rFonts w:ascii="Times New Roman" w:cs="Times New Roman" w:eastAsia="Times New Roman" w:hAnsi="Times New Roman"/>
          <w:sz w:val="24"/>
          <w:szCs w:val="24"/>
          <w:rtl w:val="0"/>
        </w:rPr>
        <w:t xml:space="preserve"> Lars Thulin</w:t>
      </w: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Fonts w:ascii="Times New Roman" w:cs="Times New Roman" w:eastAsia="Times New Roman" w:hAnsi="Times New Roman"/>
          <w:b w:val="1"/>
          <w:sz w:val="24"/>
          <w:szCs w:val="24"/>
          <w:rtl w:val="0"/>
        </w:rPr>
        <w:t xml:space="preserve">Mark: </w:t>
      </w:r>
      <w:r w:rsidDel="00000000" w:rsidR="00000000" w:rsidRPr="00000000">
        <w:rPr>
          <w:rFonts w:ascii="Times New Roman" w:cs="Times New Roman" w:eastAsia="Times New Roman" w:hAnsi="Times New Roman"/>
          <w:sz w:val="24"/>
          <w:szCs w:val="24"/>
          <w:rtl w:val="0"/>
        </w:rPr>
        <w:t xml:space="preserve">VALLARFJÄLLET</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b w:val="1"/>
          <w:sz w:val="24"/>
          <w:szCs w:val="24"/>
          <w:rtl w:val="0"/>
        </w:rPr>
        <w:t xml:space="preserve">Förhållanden:</w:t>
      </w:r>
      <w:r w:rsidDel="00000000" w:rsidR="00000000" w:rsidRPr="00000000">
        <w:rPr>
          <w:rFonts w:ascii="Times New Roman" w:cs="Times New Roman" w:eastAsia="Times New Roman" w:hAnsi="Times New Roman"/>
          <w:sz w:val="24"/>
          <w:szCs w:val="24"/>
          <w:rtl w:val="0"/>
        </w:rPr>
        <w:t xml:space="preserve"> Minusgrader med lite snö på morgonen efterhand plusgrader och med en sol som värmde, bra vind.</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UKL</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IRST REMKILENS XTRA ALLT SE20770/2016, äg &amp; för Pernilla Stennek, Bruksvallarna</w:t>
      </w:r>
      <w:r w:rsidDel="00000000" w:rsidR="00000000" w:rsidRPr="00000000">
        <w:rPr>
          <w:rFonts w:ascii="Times New Roman" w:cs="Times New Roman" w:eastAsia="Times New Roman" w:hAnsi="Times New Roman"/>
          <w:sz w:val="24"/>
          <w:szCs w:val="24"/>
          <w:rtl w:val="0"/>
        </w:rPr>
        <w:t xml:space="preserve">  Går med utmärkt fart, stil, vidd och följsamhet, håller i alla släpp sitt goda sök. Stånd, reser sin fågel går efter något. Har tillsammans med partner en stöt och går efter ripa. Stånd till att börja med lite tveksamt tar sig fram till ett stramt stånd visar en bra resning går något efter. 3 släpp 50 min   2 pris.   </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PH TOP POINT WILTON SE21753/2016, äg &amp; för Conny Andersson, Tärnsjö</w:t>
      </w:r>
      <w:r w:rsidDel="00000000" w:rsidR="00000000" w:rsidRPr="00000000">
        <w:rPr>
          <w:rFonts w:ascii="Times New Roman" w:cs="Times New Roman" w:eastAsia="Times New Roman" w:hAnsi="Times New Roman"/>
          <w:sz w:val="24"/>
          <w:szCs w:val="24"/>
          <w:rtl w:val="0"/>
        </w:rPr>
        <w:t xml:space="preserve">                    Har i dag svårt med det vassa föret, blir något bättre i senare släpp, men kommer inte upp till ett jaktbart sök. Har möjlighet på fågel. 4 släpp 60 min 0 pris</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GSH ZETTERTJÄRNS ÄZZET SE14715/2016, äg &amp; för Marcus Moen, Funäsdalen</w:t>
      </w:r>
      <w:r w:rsidDel="00000000" w:rsidR="00000000" w:rsidRPr="00000000">
        <w:rPr>
          <w:rFonts w:ascii="Times New Roman" w:cs="Times New Roman" w:eastAsia="Times New Roman" w:hAnsi="Times New Roman"/>
          <w:sz w:val="24"/>
          <w:szCs w:val="24"/>
          <w:rtl w:val="0"/>
        </w:rPr>
        <w:t xml:space="preserve">          Visar idag upp ett stort sök i hög fart och mycket bra stil, kontakten önskas regelbundnare. Håller sitt goda sök hela dagen med utnyttjande av vind och terräng. Får i sista släpp ett stilfullt stånd, visar en utmärkt resning och helt lugn i flog och skott. 4 släpp 55 min. 1 HP</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GST ENDALSHÖJDENS DOLLY PARTON SE57543/2015, äg Jean-Marc Chabloz, Frösön,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för Christina Persson</w:t>
      </w:r>
      <w:r w:rsidDel="00000000" w:rsidR="00000000" w:rsidRPr="00000000">
        <w:rPr>
          <w:rFonts w:ascii="Times New Roman" w:cs="Times New Roman" w:eastAsia="Times New Roman" w:hAnsi="Times New Roman"/>
          <w:sz w:val="24"/>
          <w:szCs w:val="24"/>
          <w:rtl w:val="0"/>
        </w:rPr>
        <w:t xml:space="preserve">. Dolly visar idag upp ett utmärkt sök med fart, vidd, reviering, stil och följsamhet i alla sina släpp, men har korta stunder med rotningstendenser i varje släpp. Har möjlighet till fågel. Går med partner upp och efter ripa. 4 släpp 60 min 0 pris.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ÖKL</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EST J NAREHEIMENS HANNI NO38354/15, äg &amp; för Bente Moe, Nordagutu</w:t>
      </w:r>
      <w:r w:rsidDel="00000000" w:rsidR="00000000" w:rsidRPr="00000000">
        <w:rPr>
          <w:rFonts w:ascii="Times New Roman" w:cs="Times New Roman" w:eastAsia="Times New Roman" w:hAnsi="Times New Roman"/>
          <w:sz w:val="24"/>
          <w:szCs w:val="24"/>
          <w:rtl w:val="0"/>
        </w:rPr>
        <w:t xml:space="preserve">                    Går med en lätt energisk aktion i ett oregelbundet sök, har ett flertal möjligheter på fågel, men är idag ineffektiv, och låser sig på markvittring. Har tillsammans med partnern en stöt visar respekt. 5 släpp 50 min 0 pris</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IRSH J YGGDRASIL PL MICRO-RAGGE SE57810/2012, äg &amp; för Gun-Britt Bent,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Funäsdalen</w:t>
      </w:r>
      <w:r w:rsidDel="00000000" w:rsidR="00000000" w:rsidRPr="00000000">
        <w:rPr>
          <w:rFonts w:ascii="Times New Roman" w:cs="Times New Roman" w:eastAsia="Times New Roman" w:hAnsi="Times New Roman"/>
          <w:sz w:val="24"/>
          <w:szCs w:val="24"/>
          <w:rtl w:val="0"/>
        </w:rPr>
        <w:t xml:space="preserve">. Ragge går med bra fart och varierande bredd och intensitet, stånd bra resning lugn i flog och skott gör en bra apport på utlagd fågel. Har ytterligare två fågelarbeten med bra resning och lugn i flog och skott. Ragge är en mycket duktig jakthund, en viltfinnare, men har begränsningar i fart, stil och intensitet. 3 släpp 45 min 2 pris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IRSH J RIPFINNARENS ZM JAEGER SE29359/2015, äg Johan Fredholm, Funäsdalen, för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Helga Fredholm</w:t>
      </w:r>
      <w:r w:rsidDel="00000000" w:rsidR="00000000" w:rsidRPr="00000000">
        <w:rPr>
          <w:rFonts w:ascii="Times New Roman" w:cs="Times New Roman" w:eastAsia="Times New Roman" w:hAnsi="Times New Roman"/>
          <w:sz w:val="24"/>
          <w:szCs w:val="24"/>
          <w:rtl w:val="0"/>
        </w:rPr>
        <w:t xml:space="preserve">. Går med mycket bra fart vidd och följsamhet med god kontakt med föraren, stoppas vid stöt av nyslagen fågel. I senare släpp visar han upp ett mycket bra sök utnyttjar vind och terräng på bästa sätt. Går tillsammans med partnern upp fågel och går då efter.             3 släpp 35 min 0 pris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GSH J EKDALENS EPOC SE20418/2013, äg &amp; för Thomas Hallgren Schaffer, Krokom</w:t>
      </w:r>
      <w:r w:rsidDel="00000000" w:rsidR="00000000" w:rsidRPr="00000000">
        <w:rPr>
          <w:rFonts w:ascii="Times New Roman" w:cs="Times New Roman" w:eastAsia="Times New Roman" w:hAnsi="Times New Roman"/>
          <w:sz w:val="24"/>
          <w:szCs w:val="24"/>
          <w:rtl w:val="0"/>
        </w:rPr>
        <w:t xml:space="preserve">     Går upp i fjällbjörksbacke, föraren finner honom i stånd, gör en bra resning är helt lugn i flog skott och fall, gör en bra apport på den fällda fågeln. Söker med hög fart i ett stort självständigt sök. I senare släpp blir Epoc väldigt självständig och går helt ur hand, därav intet pris.  45 min 3 släpp 0 pris</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GST J ZETTERTJÄRNS YAKIRA SE21216/2014, äg &amp; för Kalle Eriksson, Funäsdalen</w:t>
      </w:r>
      <w:r w:rsidDel="00000000" w:rsidR="00000000" w:rsidRPr="00000000">
        <w:rPr>
          <w:rFonts w:ascii="Times New Roman" w:cs="Times New Roman" w:eastAsia="Times New Roman" w:hAnsi="Times New Roman"/>
          <w:sz w:val="24"/>
          <w:szCs w:val="24"/>
          <w:rtl w:val="0"/>
        </w:rPr>
        <w:t xml:space="preserve">   Mycket kort släpp det vi hann se såg mycket trevligt ut, sekunderar partnern,som tjuvreser fåglarna, vilka flyger över Yakira som går hårt efter.5 min 0 pris</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i w:val="1"/>
          <w:sz w:val="24"/>
          <w:szCs w:val="24"/>
          <w:rtl w:val="0"/>
        </w:rPr>
        <w:t xml:space="preserve">PT J SÖDERSJÖNS ESS SE10214/2014, äg &amp; för Conny Andersson, Tärnsjö</w:t>
      </w:r>
      <w:r w:rsidDel="00000000" w:rsidR="00000000" w:rsidRPr="00000000">
        <w:rPr>
          <w:rFonts w:ascii="Times New Roman" w:cs="Times New Roman" w:eastAsia="Times New Roman" w:hAnsi="Times New Roman"/>
          <w:sz w:val="24"/>
          <w:szCs w:val="24"/>
          <w:rtl w:val="0"/>
        </w:rPr>
        <w:t xml:space="preserve">                Mycket kort släpp då Ess står och går upp och efter ripkull. 5 Min 0 pris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Stort tack till provdeltagarna för en trevlig dag på fjället, speciellt tack till skytten Anders.               Även ett stort tack till provledningen Christina och Agneta för trevliga dagar och ett mycket välarrangerat prov.</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Uppsala i okt</w:t>
      </w:r>
    </w:p>
    <w:p w:rsidR="00000000" w:rsidDel="00000000" w:rsidP="00000000" w:rsidRDefault="00000000" w:rsidRPr="00000000">
      <w:pPr>
        <w:contextualSpacing w:val="0"/>
        <w:rPr/>
      </w:pPr>
      <w:r w:rsidDel="00000000" w:rsidR="00000000" w:rsidRPr="00000000">
        <w:rPr>
          <w:rFonts w:ascii="Times New Roman" w:cs="Times New Roman" w:eastAsia="Times New Roman" w:hAnsi="Times New Roman"/>
          <w:sz w:val="24"/>
          <w:szCs w:val="24"/>
          <w:rtl w:val="0"/>
        </w:rPr>
        <w:t xml:space="preserve">Lars Thulin</w:t>
      </w: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sv-SE"/>
      </w:rPr>
    </w:rPrDefault>
    <w:pPrDefault>
      <w:pPr>
        <w:keepNext w:val="1"/>
        <w:keepLines w:val="0"/>
        <w:widowControl w:val="1"/>
        <w:pBdr>
          <w:top w:space="0" w:sz="0" w:val="nil"/>
          <w:left w:space="0" w:sz="0" w:val="nil"/>
          <w:bottom w:space="0" w:sz="0" w:val="nil"/>
          <w:right w:space="0" w:sz="0" w:val="nil"/>
          <w:between w:space="0" w:sz="0" w:val="nil"/>
        </w:pBdr>
        <w:shd w:fill="ffffff" w:val="clear"/>
        <w:spacing w:after="160" w:before="0" w:line="246.99999999999994"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