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32" w:rsidRPr="00606F66" w:rsidRDefault="009D42B5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SPK Ammarnäs</w:t>
      </w:r>
    </w:p>
    <w:p w:rsidR="00EA4B32" w:rsidRPr="00606F66" w:rsidRDefault="0039724C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F66">
        <w:rPr>
          <w:rFonts w:ascii="Times New Roman" w:eastAsia="Times New Roman" w:hAnsi="Times New Roman" w:cs="Times New Roman"/>
          <w:b/>
          <w:sz w:val="24"/>
          <w:szCs w:val="24"/>
        </w:rPr>
        <w:t xml:space="preserve">UKL </w:t>
      </w:r>
      <w:proofErr w:type="gramStart"/>
      <w:r w:rsidRPr="00606F66">
        <w:rPr>
          <w:rFonts w:ascii="Times New Roman" w:eastAsia="Times New Roman" w:hAnsi="Times New Roman" w:cs="Times New Roman"/>
          <w:b/>
          <w:sz w:val="24"/>
          <w:szCs w:val="24"/>
        </w:rPr>
        <w:t>20180922</w:t>
      </w:r>
      <w:proofErr w:type="gramEnd"/>
      <w:r w:rsidRPr="00606F6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A4B32" w:rsidRPr="00606F66" w:rsidRDefault="0039724C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06F66">
        <w:rPr>
          <w:rFonts w:ascii="Times New Roman" w:eastAsia="Times New Roman" w:hAnsi="Times New Roman" w:cs="Times New Roman"/>
          <w:b/>
          <w:sz w:val="24"/>
          <w:szCs w:val="24"/>
        </w:rPr>
        <w:t>Domare:B-O</w:t>
      </w:r>
      <w:proofErr w:type="spellEnd"/>
      <w:proofErr w:type="gramEnd"/>
      <w:r w:rsidRPr="00606F66">
        <w:rPr>
          <w:rFonts w:ascii="Times New Roman" w:eastAsia="Times New Roman" w:hAnsi="Times New Roman" w:cs="Times New Roman"/>
          <w:b/>
          <w:sz w:val="24"/>
          <w:szCs w:val="24"/>
        </w:rPr>
        <w:t xml:space="preserve"> Johansson</w:t>
      </w:r>
    </w:p>
    <w:p w:rsidR="004801BE" w:rsidRDefault="004801BE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F66">
        <w:rPr>
          <w:rFonts w:ascii="Times New Roman" w:eastAsia="Times New Roman" w:hAnsi="Times New Roman" w:cs="Times New Roman"/>
          <w:b/>
          <w:sz w:val="24"/>
          <w:szCs w:val="24"/>
        </w:rPr>
        <w:t xml:space="preserve">Mark: </w:t>
      </w:r>
      <w:proofErr w:type="spellStart"/>
      <w:r w:rsidRPr="00606F66">
        <w:rPr>
          <w:rFonts w:ascii="Times New Roman" w:eastAsia="Times New Roman" w:hAnsi="Times New Roman" w:cs="Times New Roman"/>
          <w:b/>
          <w:sz w:val="24"/>
          <w:szCs w:val="24"/>
        </w:rPr>
        <w:t>Kraipe</w:t>
      </w:r>
      <w:proofErr w:type="spellEnd"/>
    </w:p>
    <w:p w:rsidR="001630D3" w:rsidRDefault="001630D3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51" w:rsidRDefault="005F6651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Regn av och till i mycket blöt mark</w:t>
      </w:r>
    </w:p>
    <w:p w:rsidR="001630D3" w:rsidRPr="005F6651" w:rsidRDefault="001630D3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6F66" w:rsidRPr="00606F66" w:rsidRDefault="00606F66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  <w:proofErr w:type="spellEnd"/>
      <w:r w:rsidR="00615B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4B32" w:rsidRPr="001630D3" w:rsidRDefault="0039724C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8E4B7B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proofErr w:type="spellStart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Carnbrings</w:t>
      </w:r>
      <w:proofErr w:type="spellEnd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Finsbury</w:t>
      </w:r>
      <w:proofErr w:type="spellEnd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SE15808/2017, äg &amp; för Hanna </w:t>
      </w:r>
      <w:proofErr w:type="spellStart"/>
      <w:proofErr w:type="gramStart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Bromée</w:t>
      </w:r>
      <w:proofErr w:type="spellEnd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Klövsjö</w:t>
      </w:r>
    </w:p>
    <w:p w:rsidR="002F3DBB" w:rsidRDefault="002F3DBB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Finsbury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mycket bra fart, stil och format hela dagen. Använder växlande vind på ett mycket bra sätt och trots sitt effektiva sök god kontakt med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förare .En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hund som arbetar jaktklokt,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biotopen på ett mycket bra sätt.  Har vid två tillfällen fågel i släppet, och roas på kommando.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="00615B3F">
        <w:rPr>
          <w:rFonts w:ascii="Times New Roman" w:eastAsia="Times New Roman" w:hAnsi="Times New Roman" w:cs="Times New Roman"/>
          <w:sz w:val="24"/>
          <w:szCs w:val="24"/>
        </w:rPr>
        <w:t xml:space="preserve"> FS 45 min 5 släpp</w:t>
      </w:r>
    </w:p>
    <w:p w:rsidR="00EA4B32" w:rsidRPr="001630D3" w:rsidRDefault="008E4B7B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 </w:t>
      </w:r>
      <w:proofErr w:type="spellStart"/>
      <w:r w:rsidR="0039724C" w:rsidRPr="001630D3">
        <w:rPr>
          <w:rFonts w:ascii="Times New Roman" w:eastAsia="Times New Roman" w:hAnsi="Times New Roman" w:cs="Times New Roman"/>
          <w:i/>
          <w:sz w:val="24"/>
          <w:szCs w:val="24"/>
        </w:rPr>
        <w:t>Fanby</w:t>
      </w:r>
      <w:proofErr w:type="spellEnd"/>
      <w:r w:rsidR="0039724C"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Ymer SE19580/2017, äg Johanna Snell, Östersund, för Snell Anna</w:t>
      </w:r>
    </w:p>
    <w:p w:rsidR="002F3DBB" w:rsidRDefault="004801BE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Mycket bra fart, stil och format hela dagen, förutsägbar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god kontakt.</w:t>
      </w:r>
    </w:p>
    <w:p w:rsidR="004801BE" w:rsidRDefault="004801BE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för fågel.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B3F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proofErr w:type="gramEnd"/>
      <w:r w:rsidR="00615B3F">
        <w:rPr>
          <w:rFonts w:ascii="Times New Roman" w:eastAsia="Times New Roman" w:hAnsi="Times New Roman" w:cs="Times New Roman"/>
          <w:sz w:val="24"/>
          <w:szCs w:val="24"/>
        </w:rPr>
        <w:t xml:space="preserve"> 45 min 5 släpp</w:t>
      </w:r>
    </w:p>
    <w:p w:rsidR="00EA4B32" w:rsidRPr="001630D3" w:rsidRDefault="008E4B7B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 w:rsidR="0039724C"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Molly SE29751/2017, äg &amp; för Mikael Johansson, </w:t>
      </w:r>
      <w:proofErr w:type="spellStart"/>
      <w:r w:rsidR="0039724C" w:rsidRPr="001630D3">
        <w:rPr>
          <w:rFonts w:ascii="Times New Roman" w:eastAsia="Times New Roman" w:hAnsi="Times New Roman" w:cs="Times New Roman"/>
          <w:i/>
          <w:sz w:val="24"/>
          <w:szCs w:val="24"/>
        </w:rPr>
        <w:t>Undersåker</w:t>
      </w:r>
      <w:proofErr w:type="spellEnd"/>
    </w:p>
    <w:p w:rsidR="004801BE" w:rsidRDefault="004801BE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Går under dagen bättre i varje släpp, Mycket bra fart, stil och format. Har i ett släpp chans på två fåglar, </w:t>
      </w:r>
      <w:r w:rsidR="00C57F07">
        <w:rPr>
          <w:rFonts w:ascii="Times New Roman" w:eastAsia="Times New Roman" w:hAnsi="Times New Roman" w:cs="Times New Roman"/>
          <w:sz w:val="24"/>
          <w:szCs w:val="24"/>
        </w:rPr>
        <w:t xml:space="preserve">där hon förföljer en långt, 0 </w:t>
      </w:r>
      <w:proofErr w:type="spellStart"/>
      <w:r w:rsidR="00C57F07"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="00615B3F">
        <w:rPr>
          <w:rFonts w:ascii="Times New Roman" w:eastAsia="Times New Roman" w:hAnsi="Times New Roman" w:cs="Times New Roman"/>
          <w:sz w:val="24"/>
          <w:szCs w:val="24"/>
        </w:rPr>
        <w:t xml:space="preserve"> FF 45min 5 släpp</w:t>
      </w:r>
    </w:p>
    <w:p w:rsidR="00EA4B32" w:rsidRPr="001630D3" w:rsidRDefault="008E4B7B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Björås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Elda</w:t>
      </w:r>
      <w:r w:rsidR="0039724C"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SE57927/2016, äg &amp; för Björn </w:t>
      </w:r>
      <w:proofErr w:type="spellStart"/>
      <w:r w:rsidR="0039724C" w:rsidRPr="001630D3">
        <w:rPr>
          <w:rFonts w:ascii="Times New Roman" w:eastAsia="Times New Roman" w:hAnsi="Times New Roman" w:cs="Times New Roman"/>
          <w:i/>
          <w:sz w:val="24"/>
          <w:szCs w:val="24"/>
        </w:rPr>
        <w:t>Danås</w:t>
      </w:r>
      <w:proofErr w:type="spellEnd"/>
      <w:r w:rsidR="0039724C"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, S </w:t>
      </w:r>
      <w:proofErr w:type="spellStart"/>
      <w:r w:rsidR="0039724C" w:rsidRPr="001630D3">
        <w:rPr>
          <w:rFonts w:ascii="Times New Roman" w:eastAsia="Times New Roman" w:hAnsi="Times New Roman" w:cs="Times New Roman"/>
          <w:i/>
          <w:sz w:val="24"/>
          <w:szCs w:val="24"/>
        </w:rPr>
        <w:t>Sandby</w:t>
      </w:r>
      <w:proofErr w:type="spellEnd"/>
    </w:p>
    <w:p w:rsidR="00C57F07" w:rsidRDefault="00C57F07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Startar ut mycket bra</w:t>
      </w:r>
      <w:r w:rsidR="008E4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-utmärkt i fart, stil och format.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biotopen utmärkt i växlande vind. Under dagen tappar hon formatet, och vill gärna slå upp mot vinden, vilket gör henne något ineffektiv.0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="00615B3F">
        <w:rPr>
          <w:rFonts w:ascii="Times New Roman" w:eastAsia="Times New Roman" w:hAnsi="Times New Roman" w:cs="Times New Roman"/>
          <w:sz w:val="24"/>
          <w:szCs w:val="24"/>
        </w:rPr>
        <w:t xml:space="preserve"> IF 45 min 5 släpp</w:t>
      </w:r>
    </w:p>
    <w:p w:rsidR="00EA4B32" w:rsidRPr="001630D3" w:rsidRDefault="0039724C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Ptik</w:t>
      </w:r>
      <w:proofErr w:type="spellEnd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Aeris</w:t>
      </w:r>
      <w:proofErr w:type="spellEnd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stella</w:t>
      </w:r>
      <w:proofErr w:type="spellEnd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 xml:space="preserve"> se17029, äg &amp; för Thomas </w:t>
      </w:r>
      <w:proofErr w:type="spellStart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Wänman</w:t>
      </w:r>
      <w:proofErr w:type="spellEnd"/>
      <w:r w:rsidRPr="001630D3">
        <w:rPr>
          <w:rFonts w:ascii="Times New Roman" w:eastAsia="Times New Roman" w:hAnsi="Times New Roman" w:cs="Times New Roman"/>
          <w:i/>
          <w:sz w:val="24"/>
          <w:szCs w:val="24"/>
        </w:rPr>
        <w:t>, Holmsund</w:t>
      </w:r>
    </w:p>
    <w:p w:rsidR="00C57F07" w:rsidRDefault="00C57F07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Mycket bra fart och</w:t>
      </w:r>
      <w:r w:rsidR="00D9417D">
        <w:rPr>
          <w:rFonts w:ascii="Times New Roman" w:eastAsia="Times New Roman" w:hAnsi="Times New Roman" w:cs="Times New Roman"/>
          <w:sz w:val="24"/>
          <w:szCs w:val="24"/>
        </w:rPr>
        <w:t xml:space="preserve"> stil i ett ungdomligt upplägg. Bra format som önskas större. Kontinuiteten i sök</w:t>
      </w:r>
      <w:r w:rsidR="00615B3F">
        <w:rPr>
          <w:rFonts w:ascii="Times New Roman" w:eastAsia="Times New Roman" w:hAnsi="Times New Roman" w:cs="Times New Roman"/>
          <w:sz w:val="24"/>
          <w:szCs w:val="24"/>
        </w:rPr>
        <w:t xml:space="preserve">2 släpp </w:t>
      </w:r>
      <w:proofErr w:type="spellStart"/>
      <w:r w:rsidR="00D9417D">
        <w:rPr>
          <w:rFonts w:ascii="Times New Roman" w:eastAsia="Times New Roman" w:hAnsi="Times New Roman" w:cs="Times New Roman"/>
          <w:sz w:val="24"/>
          <w:szCs w:val="24"/>
        </w:rPr>
        <w:t>supplägget</w:t>
      </w:r>
      <w:proofErr w:type="spellEnd"/>
      <w:r w:rsidR="00D9417D">
        <w:rPr>
          <w:rFonts w:ascii="Times New Roman" w:eastAsia="Times New Roman" w:hAnsi="Times New Roman" w:cs="Times New Roman"/>
          <w:sz w:val="24"/>
          <w:szCs w:val="24"/>
        </w:rPr>
        <w:t xml:space="preserve"> störs av småfågelintresse och partnermarkering. Utgår. </w:t>
      </w:r>
    </w:p>
    <w:p w:rsidR="00D9417D" w:rsidRDefault="00D9417D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B3F">
        <w:rPr>
          <w:rFonts w:ascii="Times New Roman" w:eastAsia="Times New Roman" w:hAnsi="Times New Roman" w:cs="Times New Roman"/>
          <w:sz w:val="24"/>
          <w:szCs w:val="24"/>
        </w:rPr>
        <w:t>IF 15 min 2 släpp</w:t>
      </w:r>
    </w:p>
    <w:p w:rsidR="00EA4B32" w:rsidRPr="0039724C" w:rsidRDefault="0039724C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8E4B7B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proofErr w:type="spellStart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Badstuåsens</w:t>
      </w:r>
      <w:proofErr w:type="spellEnd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Ocke</w:t>
      </w:r>
      <w:proofErr w:type="spellEnd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SE31878/2017, äg Anna </w:t>
      </w:r>
      <w:proofErr w:type="spellStart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Falkerby</w:t>
      </w:r>
      <w:proofErr w:type="spellEnd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Lundmark ,</w:t>
      </w:r>
      <w:proofErr w:type="gramEnd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Östersund, för Janerik Lundmark</w:t>
      </w:r>
    </w:p>
    <w:p w:rsidR="00D9417D" w:rsidRDefault="00D9417D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Utmärkt fart, mycket bra stil i ett öppet format där stora ytor lämnas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oavsökt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Har en period där formatet krymper, men blir sedan så öppet att han avslutas.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="00615B3F">
        <w:rPr>
          <w:rFonts w:ascii="Times New Roman" w:eastAsia="Times New Roman" w:hAnsi="Times New Roman" w:cs="Times New Roman"/>
          <w:sz w:val="24"/>
          <w:szCs w:val="24"/>
        </w:rPr>
        <w:t xml:space="preserve"> IF 30 min 3 släpp</w:t>
      </w:r>
    </w:p>
    <w:p w:rsidR="00EA4B32" w:rsidRPr="0039724C" w:rsidRDefault="0039724C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Ptik</w:t>
      </w:r>
      <w:proofErr w:type="spellEnd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Fanby</w:t>
      </w:r>
      <w:proofErr w:type="spellEnd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Qarma</w:t>
      </w:r>
      <w:proofErr w:type="spellEnd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SE19574/2017, äg &amp; för Anna Snell, Uppsala</w:t>
      </w:r>
    </w:p>
    <w:p w:rsidR="00D9417D" w:rsidRDefault="00D9417D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Startar i första släpp i mycket bra fart, stil och format, där kontinuiteten störs av partnerintresse. I andra släpp kommer hon inte ut i ett jaktbart sök och avslutas.</w:t>
      </w:r>
    </w:p>
    <w:p w:rsidR="00D9417D" w:rsidRDefault="00D9417D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="00615B3F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släpp 15 min</w:t>
      </w:r>
    </w:p>
    <w:p w:rsidR="00EA4B32" w:rsidRPr="0039724C" w:rsidRDefault="0039724C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8E4B7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>Badstuåsens</w:t>
      </w:r>
      <w:proofErr w:type="spellEnd"/>
      <w:r w:rsidRPr="0039724C">
        <w:rPr>
          <w:rFonts w:ascii="Times New Roman" w:eastAsia="Times New Roman" w:hAnsi="Times New Roman" w:cs="Times New Roman"/>
          <w:i/>
          <w:sz w:val="24"/>
          <w:szCs w:val="24"/>
        </w:rPr>
        <w:t xml:space="preserve"> Trolla SE</w:t>
      </w:r>
      <w:r w:rsidR="008E4B7B">
        <w:rPr>
          <w:rFonts w:ascii="Times New Roman" w:eastAsia="Times New Roman" w:hAnsi="Times New Roman" w:cs="Times New Roman"/>
          <w:i/>
          <w:sz w:val="24"/>
          <w:szCs w:val="24"/>
        </w:rPr>
        <w:t>32079/2017, äg</w:t>
      </w:r>
      <w:proofErr w:type="gramStart"/>
      <w:r w:rsidR="008E4B7B">
        <w:rPr>
          <w:rFonts w:ascii="Times New Roman" w:eastAsia="Times New Roman" w:hAnsi="Times New Roman" w:cs="Times New Roman"/>
          <w:i/>
          <w:sz w:val="24"/>
          <w:szCs w:val="24"/>
        </w:rPr>
        <w:t xml:space="preserve"> &amp;för</w:t>
      </w:r>
      <w:proofErr w:type="gramEnd"/>
      <w:r w:rsidR="008E4B7B">
        <w:rPr>
          <w:rFonts w:ascii="Times New Roman" w:eastAsia="Times New Roman" w:hAnsi="Times New Roman" w:cs="Times New Roman"/>
          <w:i/>
          <w:sz w:val="24"/>
          <w:szCs w:val="24"/>
        </w:rPr>
        <w:t xml:space="preserve"> Jan-Erik Lundmark, Östersund</w:t>
      </w:r>
    </w:p>
    <w:p w:rsidR="00D9417D" w:rsidRDefault="00606F66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Trolla under dagen i mycket bra fart, stil men emellanåt öppet sök. Har en chans på fågel.</w:t>
      </w:r>
    </w:p>
    <w:p w:rsidR="00606F66" w:rsidRDefault="00606F66">
      <w:pPr>
        <w:pStyle w:val="normal0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="00615B3F">
        <w:rPr>
          <w:rFonts w:ascii="Times New Roman" w:eastAsia="Times New Roman" w:hAnsi="Times New Roman" w:cs="Times New Roman"/>
          <w:sz w:val="24"/>
          <w:szCs w:val="24"/>
        </w:rPr>
        <w:t xml:space="preserve"> IF 45 min 5 släpp</w:t>
      </w:r>
    </w:p>
    <w:p w:rsidR="00EA4B32" w:rsidRDefault="00EA4B32">
      <w:pPr>
        <w:pStyle w:val="normal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4B32" w:rsidRDefault="008E4B7B">
      <w:pPr>
        <w:pStyle w:val="normal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Eftersom denna unghundsklass var en kvalificering till SPK Guldpokal</w:t>
      </w:r>
      <w:r w:rsidR="00A20B5F">
        <w:rPr>
          <w:rFonts w:ascii="Times New Roman" w:hAnsi="Times New Roman" w:cs="Times New Roman"/>
          <w:sz w:val="24"/>
          <w:szCs w:val="24"/>
        </w:rPr>
        <w:t xml:space="preserve"> blev Ymer dagens bästa hund, mycket bra sök genom hela dagen och inga misstag.</w:t>
      </w:r>
    </w:p>
    <w:p w:rsidR="00A20B5F" w:rsidRDefault="00A20B5F">
      <w:pPr>
        <w:pStyle w:val="normal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Finsbury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 hund med mycket bra sök, men chans på fågel.</w:t>
      </w:r>
    </w:p>
    <w:p w:rsidR="00A20B5F" w:rsidRDefault="00A20B5F">
      <w:pPr>
        <w:pStyle w:val="normal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20B5F" w:rsidRDefault="00A20B5F">
      <w:pPr>
        <w:pStyle w:val="normal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Laxforsen </w:t>
      </w:r>
      <w:proofErr w:type="gramStart"/>
      <w:r>
        <w:rPr>
          <w:rFonts w:ascii="Times New Roman" w:hAnsi="Times New Roman" w:cs="Times New Roman"/>
          <w:sz w:val="24"/>
          <w:szCs w:val="24"/>
        </w:rPr>
        <w:t>20181015</w:t>
      </w:r>
      <w:proofErr w:type="gramEnd"/>
    </w:p>
    <w:p w:rsidR="00A20B5F" w:rsidRPr="008E4B7B" w:rsidRDefault="00A20B5F">
      <w:pPr>
        <w:pStyle w:val="normal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B-O Johansson</w:t>
      </w:r>
    </w:p>
    <w:sectPr w:rsidR="00A20B5F" w:rsidRPr="008E4B7B" w:rsidSect="00EA4B3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EA4B32"/>
    <w:rsid w:val="001630D3"/>
    <w:rsid w:val="001E75B9"/>
    <w:rsid w:val="00275684"/>
    <w:rsid w:val="002F3DBB"/>
    <w:rsid w:val="0039724C"/>
    <w:rsid w:val="004801BE"/>
    <w:rsid w:val="005F6651"/>
    <w:rsid w:val="00606F66"/>
    <w:rsid w:val="00615B3F"/>
    <w:rsid w:val="008E4B7B"/>
    <w:rsid w:val="009D42B5"/>
    <w:rsid w:val="00A20B5F"/>
    <w:rsid w:val="00C57F07"/>
    <w:rsid w:val="00D9417D"/>
    <w:rsid w:val="00EA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84"/>
  </w:style>
  <w:style w:type="paragraph" w:styleId="Rubrik1">
    <w:name w:val="heading 1"/>
    <w:basedOn w:val="normal0"/>
    <w:next w:val="normal0"/>
    <w:rsid w:val="00EA4B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rsid w:val="00EA4B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rsid w:val="00EA4B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rsid w:val="00EA4B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rsid w:val="00EA4B32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rsid w:val="00EA4B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EA4B32"/>
  </w:style>
  <w:style w:type="table" w:customStyle="1" w:styleId="TableNormal">
    <w:name w:val="Table Normal"/>
    <w:rsid w:val="00EA4B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EA4B32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rsid w:val="00EA4B3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 B-O</dc:creator>
  <cp:lastModifiedBy>Standard</cp:lastModifiedBy>
  <cp:revision>2</cp:revision>
  <dcterms:created xsi:type="dcterms:W3CDTF">2018-10-16T20:25:00Z</dcterms:created>
  <dcterms:modified xsi:type="dcterms:W3CDTF">2018-10-16T20:25:00Z</dcterms:modified>
</cp:coreProperties>
</file>