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37A6" w:rsidRPr="00E037A6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SSK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Skåne                                                                                                                          UKL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/ÖKL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Domare: </w:t>
      </w:r>
      <w:r>
        <w:rPr>
          <w:rFonts w:ascii="Times New Roman" w:hAnsi="Times New Roman"/>
          <w:sz w:val="24"/>
          <w:szCs w:val="24"/>
        </w:rPr>
        <w:t xml:space="preserve">Bengt Hansson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Mark: </w:t>
      </w:r>
      <w:proofErr w:type="spellStart"/>
      <w:r>
        <w:rPr>
          <w:rFonts w:ascii="Times New Roman" w:hAnsi="Times New Roman"/>
          <w:sz w:val="24"/>
          <w:szCs w:val="24"/>
        </w:rPr>
        <w:t>Löddesborg</w:t>
      </w:r>
      <w:proofErr w:type="spellEnd"/>
      <w:r w:rsidR="00E037A6">
        <w:rPr>
          <w:rFonts w:ascii="Times New Roman" w:hAnsi="Times New Roman"/>
          <w:sz w:val="24"/>
          <w:szCs w:val="24"/>
        </w:rPr>
        <w:t xml:space="preserve">. Dåligt väder, mestadels kraftigt regn och blåst. 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ESH DANGUNS S CHASSE SE16003/2013, äg &amp; för Richard Lundberg, Malmö</w:t>
      </w:r>
    </w:p>
    <w:p w:rsidR="007F673B" w:rsidRPr="001527EC" w:rsidRDefault="007F673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 xml:space="preserve">Mycket bra fart o stil. Söker något oregelbundet och kommer in och söker stöd av sin förare av och till. Kan stoppas på hare. Söker bra i betor när föraren inte använder sin visselpipa. Stånd i morotsland. När föraren är på väg fram så går </w:t>
      </w:r>
      <w:proofErr w:type="spellStart"/>
      <w:r w:rsidRPr="001527EC">
        <w:rPr>
          <w:rFonts w:ascii="Times New Roman" w:hAnsi="Times New Roman"/>
          <w:iCs/>
          <w:sz w:val="24"/>
          <w:szCs w:val="24"/>
        </w:rPr>
        <w:t>Chasse</w:t>
      </w:r>
      <w:proofErr w:type="spellEnd"/>
      <w:r w:rsidRPr="001527EC">
        <w:rPr>
          <w:rFonts w:ascii="Times New Roman" w:hAnsi="Times New Roman"/>
          <w:iCs/>
          <w:sz w:val="24"/>
          <w:szCs w:val="24"/>
        </w:rPr>
        <w:t xml:space="preserve"> på självständigt och får upp fasan. Han blir svår att stoppa och svår att kalla in. 0 UKL.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PH BLACK LUCKYS ZIZO SE11475/2013, äg &amp; för Alireza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Saidizand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Enköping</w:t>
      </w:r>
    </w:p>
    <w:p w:rsidR="007F673B" w:rsidRPr="001527EC" w:rsidRDefault="007F673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Mycket bra fart o stil i ett mestadels väl upplagt sök</w:t>
      </w:r>
      <w:r w:rsidR="004D70DF" w:rsidRPr="001527EC">
        <w:rPr>
          <w:rFonts w:ascii="Times New Roman" w:hAnsi="Times New Roman"/>
          <w:iCs/>
          <w:sz w:val="24"/>
          <w:szCs w:val="24"/>
        </w:rPr>
        <w:t xml:space="preserve"> med god </w:t>
      </w:r>
      <w:proofErr w:type="spellStart"/>
      <w:r w:rsidR="004D70DF" w:rsidRPr="001527EC">
        <w:rPr>
          <w:rFonts w:ascii="Times New Roman" w:hAnsi="Times New Roman"/>
          <w:iCs/>
          <w:sz w:val="24"/>
          <w:szCs w:val="24"/>
        </w:rPr>
        <w:t>förarkontakt</w:t>
      </w:r>
      <w:proofErr w:type="spellEnd"/>
      <w:r w:rsidR="004D70DF" w:rsidRPr="001527EC">
        <w:rPr>
          <w:rFonts w:ascii="Times New Roman" w:hAnsi="Times New Roman"/>
          <w:iCs/>
          <w:sz w:val="24"/>
          <w:szCs w:val="24"/>
        </w:rPr>
        <w:t xml:space="preserve">. Han går mycket bra i betor helt opåverkad av det dåliga vädret. Fasan lättar för partnern och </w:t>
      </w:r>
      <w:proofErr w:type="spellStart"/>
      <w:r w:rsidR="004D70DF" w:rsidRPr="001527EC">
        <w:rPr>
          <w:rFonts w:ascii="Times New Roman" w:hAnsi="Times New Roman"/>
          <w:iCs/>
          <w:sz w:val="24"/>
          <w:szCs w:val="24"/>
        </w:rPr>
        <w:t>Zizo</w:t>
      </w:r>
      <w:proofErr w:type="spellEnd"/>
      <w:r w:rsidR="004D70DF" w:rsidRPr="001527EC">
        <w:rPr>
          <w:rFonts w:ascii="Times New Roman" w:hAnsi="Times New Roman"/>
          <w:iCs/>
          <w:sz w:val="24"/>
          <w:szCs w:val="24"/>
        </w:rPr>
        <w:t xml:space="preserve"> kan stoppas. Visar senare sekundering och god lydnad när partnern har fågel. Fortsätter sitt mycket goda sök dagen ut. 0 UKL.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GSH EKDALENS EPOC SE20418/2013, äg Andres/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thomas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Kolmodin/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sh</w:t>
      </w:r>
      <w:r w:rsidR="007F673B">
        <w:rPr>
          <w:rFonts w:ascii="Times New Roman" w:hAnsi="Times New Roman"/>
          <w:i/>
          <w:iCs/>
          <w:sz w:val="24"/>
          <w:szCs w:val="24"/>
        </w:rPr>
        <w:t>affer</w:t>
      </w:r>
      <w:proofErr w:type="spellEnd"/>
      <w:r w:rsidR="007F673B">
        <w:rPr>
          <w:rFonts w:ascii="Times New Roman" w:hAnsi="Times New Roman"/>
          <w:i/>
          <w:iCs/>
          <w:sz w:val="24"/>
          <w:szCs w:val="24"/>
        </w:rPr>
        <w:t>, Hede, för Thomas Hallgren-</w:t>
      </w:r>
      <w:proofErr w:type="spellStart"/>
      <w:r w:rsidR="007F673B">
        <w:rPr>
          <w:rFonts w:ascii="Times New Roman" w:hAnsi="Times New Roman"/>
          <w:i/>
          <w:iCs/>
          <w:sz w:val="24"/>
          <w:szCs w:val="24"/>
        </w:rPr>
        <w:t>Shaffer</w:t>
      </w:r>
      <w:proofErr w:type="spellEnd"/>
    </w:p>
    <w:p w:rsidR="004D70DF" w:rsidRPr="001527EC" w:rsidRDefault="004D70D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 xml:space="preserve">Mycket bra fart o stil. Söker mycket bra på strandäng i god kontakt med sin förare. Han har en liten tur efter hare men kommer strax tillbaka. Han söker lite oerfaret i betor där han helst springer i raderna. Senare i hagmark ses fasan i </w:t>
      </w:r>
      <w:r w:rsidR="000F5797" w:rsidRPr="001527EC">
        <w:rPr>
          <w:rFonts w:ascii="Times New Roman" w:hAnsi="Times New Roman"/>
          <w:iCs/>
          <w:sz w:val="24"/>
          <w:szCs w:val="24"/>
        </w:rPr>
        <w:t xml:space="preserve">luften i område där </w:t>
      </w:r>
      <w:proofErr w:type="spellStart"/>
      <w:r w:rsidR="000F5797" w:rsidRPr="001527EC">
        <w:rPr>
          <w:rFonts w:ascii="Times New Roman" w:hAnsi="Times New Roman"/>
          <w:iCs/>
          <w:sz w:val="24"/>
          <w:szCs w:val="24"/>
        </w:rPr>
        <w:t>Epoc</w:t>
      </w:r>
      <w:proofErr w:type="spellEnd"/>
      <w:r w:rsidR="000F5797" w:rsidRPr="001527EC">
        <w:rPr>
          <w:rFonts w:ascii="Times New Roman" w:hAnsi="Times New Roman"/>
          <w:iCs/>
          <w:sz w:val="24"/>
          <w:szCs w:val="24"/>
        </w:rPr>
        <w:t xml:space="preserve"> befinner sig utan att situationen kan bedömas. Stånd, avancerar villigt på förarens order utan resultat. Senare nytt stånd, reser villigt o precist fasan och är lugn i flog o skott. 2 UKL.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PT KARACANIS CHILLA SE52384/20</w:t>
      </w:r>
      <w:r w:rsidR="000F5797">
        <w:rPr>
          <w:rFonts w:ascii="Times New Roman" w:hAnsi="Times New Roman"/>
          <w:i/>
          <w:iCs/>
          <w:sz w:val="24"/>
          <w:szCs w:val="24"/>
        </w:rPr>
        <w:t>13, äg &amp; för Hans- Allan Eliasson</w:t>
      </w:r>
      <w:r>
        <w:rPr>
          <w:rFonts w:ascii="Times New Roman" w:hAnsi="Times New Roman"/>
          <w:i/>
          <w:iCs/>
          <w:sz w:val="24"/>
          <w:szCs w:val="24"/>
        </w:rPr>
        <w:t>, Öregrund</w:t>
      </w:r>
    </w:p>
    <w:p w:rsidR="000F5797" w:rsidRPr="001527EC" w:rsidRDefault="000F5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Utmärkt fart o stil. Söker av marken i stora fina slag i god kontakt med sin förare. Hon går med ungdomlig frenesi, helt opåverkad av det dåliga vädret, i betor. Hon känner fågel men kommer för nära, fasan lättar och Chilla förföljer en bit</w:t>
      </w:r>
      <w:r w:rsidR="00066A98" w:rsidRPr="001527EC">
        <w:rPr>
          <w:rFonts w:ascii="Times New Roman" w:hAnsi="Times New Roman"/>
          <w:iCs/>
          <w:sz w:val="24"/>
          <w:szCs w:val="24"/>
        </w:rPr>
        <w:t>. Senare stånd i betorna, hon går på självständigt och fasaner lättar, Chilla förföljer en bit. Fortsätter sitt mycket goda sök dagen ut. 0 UKL.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ÖKL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ESH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J MIDTFYN'S EROS SE26462/2012, äg &amp; för Andras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Talpai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Vollsjö</w:t>
      </w:r>
    </w:p>
    <w:p w:rsidR="00066A98" w:rsidRPr="001527EC" w:rsidRDefault="00066A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 xml:space="preserve">Mycket bra fart o stil. Eros </w:t>
      </w:r>
      <w:proofErr w:type="spellStart"/>
      <w:r w:rsidRPr="001527EC">
        <w:rPr>
          <w:rFonts w:ascii="Times New Roman" w:hAnsi="Times New Roman"/>
          <w:iCs/>
          <w:sz w:val="24"/>
          <w:szCs w:val="24"/>
        </w:rPr>
        <w:t>revierar</w:t>
      </w:r>
      <w:proofErr w:type="spellEnd"/>
      <w:r w:rsidRPr="001527EC">
        <w:rPr>
          <w:rFonts w:ascii="Times New Roman" w:hAnsi="Times New Roman"/>
          <w:iCs/>
          <w:sz w:val="24"/>
          <w:szCs w:val="24"/>
        </w:rPr>
        <w:t xml:space="preserve"> sin mark väl i god kontakt med sin förare. Lydig, </w:t>
      </w:r>
      <w:proofErr w:type="spellStart"/>
      <w:r w:rsidRPr="001527EC">
        <w:rPr>
          <w:rFonts w:ascii="Times New Roman" w:hAnsi="Times New Roman"/>
          <w:iCs/>
          <w:sz w:val="24"/>
          <w:szCs w:val="24"/>
        </w:rPr>
        <w:t>välförd</w:t>
      </w:r>
      <w:proofErr w:type="spellEnd"/>
      <w:r w:rsidRPr="001527EC">
        <w:rPr>
          <w:rFonts w:ascii="Times New Roman" w:hAnsi="Times New Roman"/>
          <w:iCs/>
          <w:sz w:val="24"/>
          <w:szCs w:val="24"/>
        </w:rPr>
        <w:t xml:space="preserve"> och harren. Stånd, partnern kommer till och tar upp rapphönskull</w:t>
      </w:r>
      <w:r w:rsidR="009D54B6" w:rsidRPr="001527EC">
        <w:rPr>
          <w:rFonts w:ascii="Times New Roman" w:hAnsi="Times New Roman"/>
          <w:iCs/>
          <w:sz w:val="24"/>
          <w:szCs w:val="24"/>
        </w:rPr>
        <w:t>. Eros är helt lugn. Han fortsätter sitt mycket goda sök. Han släpps i gräsmark där han strax tar stånd, löser kort och tar nytt stånd. Avancerar och reser villigt o precist fasan och är helt lugn i flog o skott. Får apportera fälld fågel, flera fasaner lättar under hans apportsök</w:t>
      </w:r>
      <w:r w:rsidR="00CB4224" w:rsidRPr="001527EC">
        <w:rPr>
          <w:rFonts w:ascii="Times New Roman" w:hAnsi="Times New Roman"/>
          <w:iCs/>
          <w:sz w:val="24"/>
          <w:szCs w:val="24"/>
        </w:rPr>
        <w:t>. Bra apport. 1 ÖKL HP.</w:t>
      </w:r>
    </w:p>
    <w:p w:rsidR="001527EC" w:rsidRDefault="001527E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527EC" w:rsidRDefault="001527E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IRSH FYLEDALENS BEN ALDER S19804/2007, äg &amp; för Majvor Jonsson, Blentarp</w:t>
      </w:r>
    </w:p>
    <w:p w:rsidR="00CB4224" w:rsidRPr="001527EC" w:rsidRDefault="00CB422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Mycket bra fart o stil. Söker av sin mark mycket bra i god kontakt med sin förare och är harren. Går senare förbi stående partner utan att visa sekundering eller kunna stoppas och tar upp rapphönskull som han förföljer. 0 ÖKL.</w:t>
      </w:r>
    </w:p>
    <w:p w:rsidR="006B717F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IRSH ARROGANT SE25814/2012, äg &amp; för Berit Mattsson, Tomelilla</w:t>
      </w:r>
    </w:p>
    <w:p w:rsidR="00CB4224" w:rsidRPr="001527EC" w:rsidRDefault="00CB422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Bra fart o stil. Startar lite oinspirerat på brodd men går bättre vid remisser och på stubb. Kan stoppas på hare. Stöter en fasan som han förföljer. 0 ÖKL.</w:t>
      </w:r>
    </w:p>
    <w:p w:rsidR="00CB4224" w:rsidRPr="00576B78" w:rsidRDefault="006B71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 w:rsidRPr="00576B78">
        <w:rPr>
          <w:rFonts w:ascii="Times New Roman" w:hAnsi="Times New Roman"/>
          <w:i/>
          <w:iCs/>
          <w:sz w:val="24"/>
          <w:szCs w:val="24"/>
        </w:rPr>
        <w:t>PH FUGLEDES URBAN SE48728/2013, äg &amp; för Rolf Strömberg, Staffanstorp</w:t>
      </w:r>
    </w:p>
    <w:p w:rsidR="00E016C7" w:rsidRPr="001527EC" w:rsidRDefault="00E016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Mycket bra fart o stil. Söker av sin mark i breda slag. Han förföljer hare. 0 ÖKL.</w:t>
      </w:r>
    </w:p>
    <w:p w:rsidR="006B717F" w:rsidRPr="001527EC" w:rsidRDefault="00E016C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</w:rPr>
      </w:pPr>
      <w:r w:rsidRPr="001527EC">
        <w:rPr>
          <w:rFonts w:ascii="Times New Roman" w:hAnsi="Times New Roman"/>
          <w:iCs/>
          <w:sz w:val="24"/>
          <w:szCs w:val="24"/>
        </w:rPr>
        <w:t>Bengt Hansson</w:t>
      </w:r>
      <w:r w:rsidR="006B717F" w:rsidRPr="001527EC">
        <w:rPr>
          <w:rFonts w:ascii="Times New Roman" w:hAnsi="Times New Roman"/>
          <w:iCs/>
          <w:sz w:val="24"/>
          <w:szCs w:val="24"/>
        </w:rPr>
        <w:br/>
      </w:r>
    </w:p>
    <w:p w:rsidR="006B717F" w:rsidRPr="001527EC" w:rsidRDefault="006B717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</w:p>
    <w:sectPr w:rsidR="006B717F" w:rsidRPr="001527E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B"/>
    <w:rsid w:val="00066A98"/>
    <w:rsid w:val="000F5797"/>
    <w:rsid w:val="001527EC"/>
    <w:rsid w:val="004D70DF"/>
    <w:rsid w:val="00576B78"/>
    <w:rsid w:val="006B717F"/>
    <w:rsid w:val="007F673B"/>
    <w:rsid w:val="009D54B6"/>
    <w:rsid w:val="00B566E2"/>
    <w:rsid w:val="00CB4224"/>
    <w:rsid w:val="00E016C7"/>
    <w:rsid w:val="00E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0EB81-7E26-4FCF-B98B-7277B70C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3</cp:revision>
  <dcterms:created xsi:type="dcterms:W3CDTF">2015-01-23T07:59:00Z</dcterms:created>
  <dcterms:modified xsi:type="dcterms:W3CDTF">2015-01-23T07:59:00Z</dcterms:modified>
</cp:coreProperties>
</file>