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SvPk 2018-09-21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Domare: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Skytt: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Markledare: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Förutsättningar: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Aeris TK Stella SE17029/2017, Äg/För: Thomas Wänman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PH Fanby Ymer SE19580/2017, Äg Johanna Snell, för Anna Snell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Molly SE29751/2017, Mikael Johansson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Fanby Qarma SE19574/2017, Äg /för: Anna Snell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 T Hadselöya´s Chilli SE47953/2017, Robert Eskilsson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 T Tärnafjällens Lixa av Stenberget, Lena Larsson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H Paksuniemi B Nero SE33427/2017, Mikael Björk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IRVS T Rubra Alba Chara, SE50336, Jenny Westerlund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H Gamekeepers Jäkel SE22023/2015, Magnus Engdahl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T Venatio´s Viola SE19075, Regina Lindberg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T Höytjönnas Nilla, SE22591/2015, Klas Dagertun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 H Top Point Wilton SE21753/2016, Conny Andersson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 T Lillsjöbergets Rota SE49465/2014, Äg/För: Patrik Westerlund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T Prihan Cilla SE12050/2018, Axel Grahn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