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5A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0C3E60">
        <w:rPr>
          <w:rFonts w:ascii="Times New Roman" w:hAnsi="Times New Roman" w:cs="Times New Roman"/>
          <w:sz w:val="22"/>
          <w:lang w:val="sv-SE"/>
        </w:rPr>
        <w:t xml:space="preserve">VBFK </w:t>
      </w:r>
      <w:r w:rsidRPr="000C3E60">
        <w:rPr>
          <w:rFonts w:ascii="Times New Roman" w:hAnsi="Times New Roman" w:cs="Times New Roman"/>
          <w:sz w:val="22"/>
          <w:lang w:val="sv-SE"/>
        </w:rPr>
        <w:t>Vargträsk</w:t>
      </w:r>
      <w:r w:rsidRPr="000C3E60">
        <w:rPr>
          <w:rFonts w:ascii="Times New Roman" w:hAnsi="Times New Roman" w:cs="Times New Roman"/>
          <w:sz w:val="22"/>
          <w:lang w:val="sv-SE"/>
        </w:rPr>
        <w:br/>
      </w:r>
      <w:r w:rsidRPr="000C3E60">
        <w:rPr>
          <w:rFonts w:ascii="Times New Roman" w:hAnsi="Times New Roman" w:cs="Times New Roman"/>
          <w:sz w:val="22"/>
          <w:lang w:val="sv-SE"/>
        </w:rPr>
        <w:t>UKL/ÖKL 20170902</w:t>
      </w:r>
    </w:p>
    <w:p w:rsidR="00373E5A" w:rsidRDefault="00373E5A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Förhållanden: Frost på morgonen, svag vind och 12-17 grader varmt och sol ut på dagen.</w:t>
      </w:r>
      <w:r w:rsidR="000C3E60" w:rsidRPr="000C3E60">
        <w:rPr>
          <w:rFonts w:ascii="Times New Roman" w:hAnsi="Times New Roman" w:cs="Times New Roman"/>
          <w:sz w:val="22"/>
          <w:lang w:val="sv-SE"/>
        </w:rPr>
        <w:br/>
      </w:r>
      <w:r w:rsidR="000C3E60" w:rsidRPr="000C3E60">
        <w:rPr>
          <w:rFonts w:ascii="Times New Roman" w:hAnsi="Times New Roman" w:cs="Times New Roman"/>
          <w:sz w:val="22"/>
          <w:lang w:val="sv-SE"/>
        </w:rPr>
        <w:t>Domare: Patri</w:t>
      </w:r>
      <w:r>
        <w:rPr>
          <w:rFonts w:ascii="Times New Roman" w:hAnsi="Times New Roman" w:cs="Times New Roman"/>
          <w:sz w:val="22"/>
          <w:lang w:val="sv-SE"/>
        </w:rPr>
        <w:t>c</w:t>
      </w:r>
      <w:r w:rsidR="000C3E60" w:rsidRPr="000C3E60">
        <w:rPr>
          <w:rFonts w:ascii="Times New Roman" w:hAnsi="Times New Roman" w:cs="Times New Roman"/>
          <w:sz w:val="22"/>
          <w:lang w:val="sv-SE"/>
        </w:rPr>
        <w:t>k  Larsson</w:t>
      </w:r>
    </w:p>
    <w:p w:rsidR="00373E5A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0C3E60">
        <w:rPr>
          <w:rFonts w:ascii="Times New Roman" w:hAnsi="Times New Roman" w:cs="Times New Roman"/>
          <w:sz w:val="22"/>
          <w:lang w:val="sv-SE"/>
        </w:rPr>
        <w:br/>
      </w:r>
      <w:r w:rsidR="00373E5A" w:rsidRPr="00373E5A">
        <w:rPr>
          <w:rFonts w:ascii="Times New Roman" w:hAnsi="Times New Roman" w:cs="Times New Roman"/>
          <w:b/>
          <w:sz w:val="22"/>
          <w:lang w:val="sv-SE"/>
        </w:rPr>
        <w:t>UKL</w:t>
      </w:r>
    </w:p>
    <w:p w:rsidR="000C3E60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373E5A">
        <w:rPr>
          <w:rFonts w:ascii="Times New Roman" w:hAnsi="Times New Roman" w:cs="Times New Roman"/>
          <w:i/>
          <w:sz w:val="22"/>
          <w:lang w:val="sv-SE"/>
        </w:rPr>
        <w:t>ESH  HÖGFJÄLLSHUNDENS VITO SE58746/2015</w:t>
      </w:r>
      <w:r w:rsidRPr="000C3E60">
        <w:rPr>
          <w:rFonts w:ascii="Times New Roman" w:hAnsi="Times New Roman" w:cs="Times New Roman"/>
          <w:sz w:val="22"/>
          <w:lang w:val="sv-SE"/>
        </w:rPr>
        <w:t xml:space="preserve">, äg &amp; för Mikael Björk, </w:t>
      </w:r>
    </w:p>
    <w:p w:rsidR="00373E5A" w:rsidRDefault="00373E5A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Vito söker i mycket bra fart och stil, avsöker marken väl med mycket bra bredd på söket i god kontakt med föraren, i första släpp hör vi att det lättar fågel fram i marken. Vito fortsätter</w:t>
      </w:r>
      <w:r w:rsidR="007B3B9D">
        <w:rPr>
          <w:rFonts w:ascii="Times New Roman" w:hAnsi="Times New Roman" w:cs="Times New Roman"/>
          <w:sz w:val="22"/>
          <w:lang w:val="sv-SE"/>
        </w:rPr>
        <w:t xml:space="preserve"> sitt fina sök genom hela dagen utan att vi lyckas komma för fågel. 0 UKL, tid 70 min, EF.</w:t>
      </w:r>
    </w:p>
    <w:p w:rsidR="007B3B9D" w:rsidRDefault="007B3B9D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0C3E60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373E5A">
        <w:rPr>
          <w:rFonts w:ascii="Times New Roman" w:hAnsi="Times New Roman" w:cs="Times New Roman"/>
          <w:i/>
          <w:sz w:val="22"/>
          <w:lang w:val="sv-SE"/>
        </w:rPr>
        <w:t>IRST  STRÄVSAMMA JIPPII SE46197/2016,</w:t>
      </w:r>
      <w:r w:rsidRPr="000C3E60">
        <w:rPr>
          <w:rFonts w:ascii="Times New Roman" w:hAnsi="Times New Roman" w:cs="Times New Roman"/>
          <w:sz w:val="22"/>
          <w:lang w:val="sv-SE"/>
        </w:rPr>
        <w:t xml:space="preserve"> äg &amp; för Magnus Könberg, </w:t>
      </w:r>
      <w:r w:rsidR="007B3B9D">
        <w:rPr>
          <w:rFonts w:ascii="Times New Roman" w:hAnsi="Times New Roman" w:cs="Times New Roman"/>
          <w:sz w:val="22"/>
          <w:lang w:val="sv-SE"/>
        </w:rPr>
        <w:br/>
        <w:t>Jippi går i mycket bra fart och stil, revierar marken väl med bra bredd på söket i god kontakt med föraren. Fortsätter sitt fina sök och i senare släpp så får hon också mer mark med sig med mycket bra bredd på söket. Kommer tyvärr ej för fågel. 0 UKL, tid 75 min. EF.</w:t>
      </w:r>
    </w:p>
    <w:p w:rsidR="007B3B9D" w:rsidRPr="000C3E60" w:rsidRDefault="007B3B9D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0C3E60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373E5A">
        <w:rPr>
          <w:rFonts w:ascii="Times New Roman" w:hAnsi="Times New Roman" w:cs="Times New Roman"/>
          <w:i/>
          <w:sz w:val="22"/>
          <w:lang w:val="sv-SE"/>
        </w:rPr>
        <w:t>PH  AUKIAN PAPU SE11203/2017,</w:t>
      </w:r>
      <w:r w:rsidRPr="000C3E60">
        <w:rPr>
          <w:rFonts w:ascii="Times New Roman" w:hAnsi="Times New Roman" w:cs="Times New Roman"/>
          <w:sz w:val="22"/>
          <w:lang w:val="sv-SE"/>
        </w:rPr>
        <w:t xml:space="preserve"> äg &amp; för Patrick Björk, </w:t>
      </w:r>
    </w:p>
    <w:p w:rsidR="007B3B9D" w:rsidRDefault="007B3B9D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Papu går i mycket bra fart och stil, revierar marken väl i god kontakt med föraren med mycket bra bredd på söket. </w:t>
      </w:r>
      <w:r w:rsidR="00816E39">
        <w:rPr>
          <w:rFonts w:ascii="Times New Roman" w:hAnsi="Times New Roman" w:cs="Times New Roman"/>
          <w:sz w:val="22"/>
          <w:lang w:val="sv-SE"/>
        </w:rPr>
        <w:t>Papu fortsätter sitt fina sök under heladagen utan att komma för fågel men tröttnar något i de sista släppen. 0 UKL, tid 70 min, EF.</w:t>
      </w:r>
    </w:p>
    <w:p w:rsidR="007B3B9D" w:rsidRPr="000C3E60" w:rsidRDefault="007B3B9D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373E5A" w:rsidRPr="00373E5A" w:rsidRDefault="00373E5A" w:rsidP="000C3E60">
      <w:pPr>
        <w:spacing w:after="0" w:line="240" w:lineRule="auto"/>
        <w:rPr>
          <w:rFonts w:ascii="Times New Roman" w:hAnsi="Times New Roman" w:cs="Times New Roman"/>
          <w:b/>
          <w:sz w:val="22"/>
          <w:lang w:val="sv-SE"/>
        </w:rPr>
      </w:pPr>
      <w:r>
        <w:rPr>
          <w:rFonts w:ascii="Times New Roman" w:hAnsi="Times New Roman" w:cs="Times New Roman"/>
          <w:b/>
          <w:sz w:val="22"/>
          <w:lang w:val="sv-SE"/>
        </w:rPr>
        <w:t>ÖKL</w:t>
      </w:r>
    </w:p>
    <w:p w:rsidR="000C3E60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373E5A">
        <w:rPr>
          <w:rFonts w:ascii="Times New Roman" w:hAnsi="Times New Roman" w:cs="Times New Roman"/>
          <w:i/>
          <w:sz w:val="22"/>
          <w:lang w:val="sv-SE"/>
        </w:rPr>
        <w:t>PT J KARACANIS TYRA SE43452/2013,</w:t>
      </w:r>
      <w:r w:rsidRPr="000C3E60">
        <w:rPr>
          <w:rFonts w:ascii="Times New Roman" w:hAnsi="Times New Roman" w:cs="Times New Roman"/>
          <w:sz w:val="22"/>
          <w:lang w:val="sv-SE"/>
        </w:rPr>
        <w:t xml:space="preserve"> äg &amp; för Sverker Örmin, Umeå</w:t>
      </w:r>
    </w:p>
    <w:p w:rsidR="00816E39" w:rsidRPr="000C3E60" w:rsidRDefault="00816E39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Tyra söker i mycket bra fart och stil revierar marken i stora slag i god kontakt med föraren, Tyra blir borta i slutet av släppet och när vi letar lättar ripa  framför oss och vi hittar Tyra i stånd där som hon löser när föraren närmar sig. Fortsätter sitt fina sök i andra släpp men blir något öppen i slutet på släppet. I tredje släpp stånd avancerar på löpa och tupp lättar fram i marken. Senare nytt stånd tjäderkull lättar helt lugn i flog och skott apporterar utlagd fågel korrekt. I slutet på släppet nytt stånd</w:t>
      </w:r>
      <w:r w:rsidR="00833940">
        <w:rPr>
          <w:rFonts w:ascii="Times New Roman" w:hAnsi="Times New Roman" w:cs="Times New Roman"/>
          <w:sz w:val="22"/>
          <w:lang w:val="sv-SE"/>
        </w:rPr>
        <w:t xml:space="preserve"> på Orrkyckling som lättar när vi är på väg fram skott avlossas och Tyra kan precis stoppas för att situationen skall kuna godkännas och tilldelas ett mycket välförtjänt 3 ÖKL, tid 40 min. FF.</w:t>
      </w:r>
    </w:p>
    <w:p w:rsidR="00816E39" w:rsidRDefault="00816E39" w:rsidP="000C3E60">
      <w:pPr>
        <w:spacing w:after="0" w:line="240" w:lineRule="auto"/>
        <w:rPr>
          <w:rFonts w:ascii="Times New Roman" w:hAnsi="Times New Roman" w:cs="Times New Roman"/>
          <w:i/>
          <w:sz w:val="22"/>
          <w:lang w:val="sv-SE"/>
        </w:rPr>
      </w:pPr>
    </w:p>
    <w:p w:rsidR="000C3E60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373E5A">
        <w:rPr>
          <w:rFonts w:ascii="Times New Roman" w:hAnsi="Times New Roman" w:cs="Times New Roman"/>
          <w:i/>
          <w:sz w:val="22"/>
          <w:lang w:val="sv-SE"/>
        </w:rPr>
        <w:t>EST J SCHÖNVIKENS HEDDA SE34443/2014,</w:t>
      </w:r>
      <w:r w:rsidRPr="000C3E60">
        <w:rPr>
          <w:rFonts w:ascii="Times New Roman" w:hAnsi="Times New Roman" w:cs="Times New Roman"/>
          <w:sz w:val="22"/>
          <w:lang w:val="sv-SE"/>
        </w:rPr>
        <w:t xml:space="preserve"> äg &amp; för Elenor Lindberg, Nordmaling</w:t>
      </w:r>
    </w:p>
    <w:p w:rsidR="00816E39" w:rsidRDefault="00816E39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Hedda startar i mycket bra fart och stil och revierar marken väl med bra bredd på söket. Stånd, reser djärvt Orrkull på förarens order som ligger ca 20 m fram i marken och kommer ej åt att fälla och Hedda förföljer friskt. 0 ÖKL, tid 7 min. FF.</w:t>
      </w:r>
    </w:p>
    <w:p w:rsidR="00816E39" w:rsidRPr="000C3E60" w:rsidRDefault="00816E39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0C3E60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373E5A">
        <w:rPr>
          <w:rFonts w:ascii="Times New Roman" w:hAnsi="Times New Roman" w:cs="Times New Roman"/>
          <w:i/>
          <w:sz w:val="22"/>
          <w:lang w:val="sv-SE"/>
        </w:rPr>
        <w:t xml:space="preserve">PT  HÖYTJÖNNA'S NILA SE22591/2015, </w:t>
      </w:r>
      <w:r w:rsidRPr="000C3E60">
        <w:rPr>
          <w:rFonts w:ascii="Times New Roman" w:hAnsi="Times New Roman" w:cs="Times New Roman"/>
          <w:sz w:val="22"/>
          <w:lang w:val="sv-SE"/>
        </w:rPr>
        <w:t xml:space="preserve">äg &amp; för Klas Dagertun, </w:t>
      </w:r>
    </w:p>
    <w:p w:rsidR="00833940" w:rsidRDefault="0083394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Nila söker i mycket bra fart och stil, revierar marken väl med mycket bra bredd i god kontakt med föraren. I slutet på släppet stånd men när vi närmar oss så går hon på i omgångar och löser ut. Fortsätter sitt fina sök i andra släpp, nytt stånd men när vi närmar oss så går hon på själv. I tredje släpp blir hon borta ganska direkt, när vi letar ser vi orre lätta och finner Nila i stånd. Hon går villigt på utan resultat. Lite senare nytt stånd, går villigt på och reser djärvt och precist orre och är acceptabelt lugn i flog och skott. Apporterar bra. En mycket bra hund som idag tilldelas 2 ÖKL. Tid 40 min. FF.</w:t>
      </w:r>
    </w:p>
    <w:p w:rsidR="00833940" w:rsidRPr="000C3E60" w:rsidRDefault="0083394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:rsidR="00CE2845" w:rsidRDefault="000C3E6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373E5A">
        <w:rPr>
          <w:rFonts w:ascii="Times New Roman" w:hAnsi="Times New Roman" w:cs="Times New Roman"/>
          <w:i/>
          <w:sz w:val="22"/>
          <w:lang w:val="sv-SE"/>
        </w:rPr>
        <w:t>PH J BLACK LUCKYS ZERBERUS SE11476/2013,</w:t>
      </w:r>
      <w:r w:rsidRPr="000C3E60">
        <w:rPr>
          <w:rFonts w:ascii="Times New Roman" w:hAnsi="Times New Roman" w:cs="Times New Roman"/>
          <w:sz w:val="22"/>
          <w:lang w:val="sv-SE"/>
        </w:rPr>
        <w:t xml:space="preserve"> äg &amp; för Bengt Johansson,</w:t>
      </w:r>
      <w:r w:rsidR="00833940">
        <w:rPr>
          <w:rFonts w:ascii="Times New Roman" w:hAnsi="Times New Roman" w:cs="Times New Roman"/>
          <w:sz w:val="22"/>
          <w:lang w:val="sv-SE"/>
        </w:rPr>
        <w:t xml:space="preserve"> Vännäs</w:t>
      </w:r>
    </w:p>
    <w:p w:rsidR="00833940" w:rsidRPr="000C3E60" w:rsidRDefault="00833940" w:rsidP="000C3E60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Zerberus söker hela dagen i utmärkt fart och stil, revierar marken utmärkt i stora slag i god kontakt med föraren</w:t>
      </w:r>
      <w:r w:rsidR="00C10915">
        <w:rPr>
          <w:rFonts w:ascii="Times New Roman" w:hAnsi="Times New Roman" w:cs="Times New Roman"/>
          <w:sz w:val="22"/>
          <w:lang w:val="sv-SE"/>
        </w:rPr>
        <w:t>. I tredje släpp stånd. På väg fram till Zerberus så lättar riptupp precist framför och han är helt lugn i flog och skott. Apporterar utmärkt. En klasshund som i dag tilldelas högsta pris! 1 ÖKL, tid 40 min, FF.</w:t>
      </w:r>
      <w:bookmarkStart w:id="0" w:name="_GoBack"/>
      <w:bookmarkEnd w:id="0"/>
    </w:p>
    <w:sectPr w:rsidR="00833940" w:rsidRPr="000C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0"/>
    <w:rsid w:val="000C3E60"/>
    <w:rsid w:val="00373E5A"/>
    <w:rsid w:val="0043386D"/>
    <w:rsid w:val="00533AE1"/>
    <w:rsid w:val="007B3B9D"/>
    <w:rsid w:val="00816E39"/>
    <w:rsid w:val="00833940"/>
    <w:rsid w:val="00C10915"/>
    <w:rsid w:val="00CE2845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092A"/>
  <w15:chartTrackingRefBased/>
  <w15:docId w15:val="{661ACD35-97D5-47E7-9FCD-BF103148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6D"/>
    <w:pPr>
      <w:spacing w:after="30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Larsson, Patrick</cp:lastModifiedBy>
  <cp:revision>2</cp:revision>
  <dcterms:created xsi:type="dcterms:W3CDTF">2017-10-11T18:58:00Z</dcterms:created>
  <dcterms:modified xsi:type="dcterms:W3CDTF">2017-10-11T19:43:00Z</dcterms:modified>
</cp:coreProperties>
</file>